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0FBFF" w14:textId="77777777" w:rsidR="00CE6D1B" w:rsidRPr="00171273" w:rsidRDefault="00CE6D1B" w:rsidP="00ED10CD">
      <w:pPr>
        <w:spacing w:line="288" w:lineRule="auto"/>
        <w:ind w:left="7920"/>
        <w:rPr>
          <w:rFonts w:asciiTheme="minorHAnsi" w:hAnsiTheme="minorHAnsi" w:cstheme="minorHAnsi"/>
          <w:b/>
        </w:rPr>
      </w:pPr>
      <w:r w:rsidRPr="00171273">
        <w:rPr>
          <w:rFonts w:asciiTheme="minorHAnsi" w:hAnsiTheme="minorHAnsi" w:cstheme="minorHAnsi"/>
          <w:b/>
        </w:rPr>
        <w:t>Projektas</w:t>
      </w:r>
    </w:p>
    <w:p w14:paraId="27207188" w14:textId="77777777" w:rsidR="003233BD" w:rsidRPr="00171273" w:rsidRDefault="0002247B" w:rsidP="00ED10CD">
      <w:pPr>
        <w:spacing w:line="288" w:lineRule="auto"/>
        <w:ind w:left="7920"/>
        <w:rPr>
          <w:rFonts w:asciiTheme="minorHAnsi" w:hAnsiTheme="minorHAnsi" w:cstheme="minorHAnsi"/>
        </w:rPr>
      </w:pPr>
      <w:r w:rsidRPr="00171273">
        <w:rPr>
          <w:rFonts w:asciiTheme="minorHAnsi" w:hAnsiTheme="minorHAnsi" w:cstheme="minorHAnsi"/>
        </w:rPr>
        <w:t xml:space="preserve">Pirkimo </w:t>
      </w:r>
      <w:r w:rsidR="005C5984" w:rsidRPr="00171273">
        <w:rPr>
          <w:rFonts w:asciiTheme="minorHAnsi" w:hAnsiTheme="minorHAnsi" w:cstheme="minorHAnsi"/>
        </w:rPr>
        <w:t>s</w:t>
      </w:r>
      <w:r w:rsidR="008A7650" w:rsidRPr="00171273">
        <w:rPr>
          <w:rFonts w:asciiTheme="minorHAnsi" w:hAnsiTheme="minorHAnsi" w:cstheme="minorHAnsi"/>
        </w:rPr>
        <w:t>ą</w:t>
      </w:r>
      <w:r w:rsidR="005C5984" w:rsidRPr="00171273">
        <w:rPr>
          <w:rFonts w:asciiTheme="minorHAnsi" w:hAnsiTheme="minorHAnsi" w:cstheme="minorHAnsi"/>
        </w:rPr>
        <w:t>lygų</w:t>
      </w:r>
      <w:r w:rsidRPr="00171273">
        <w:rPr>
          <w:rFonts w:asciiTheme="minorHAnsi" w:hAnsiTheme="minorHAnsi" w:cstheme="minorHAnsi"/>
        </w:rPr>
        <w:t xml:space="preserve"> </w:t>
      </w:r>
    </w:p>
    <w:p w14:paraId="22B026AE" w14:textId="75DFC687" w:rsidR="0002247B" w:rsidRPr="002B5FD7" w:rsidRDefault="00777885" w:rsidP="00ED10CD">
      <w:pPr>
        <w:spacing w:line="288" w:lineRule="auto"/>
        <w:ind w:left="7920"/>
        <w:rPr>
          <w:rFonts w:asciiTheme="minorHAnsi" w:hAnsiTheme="minorHAnsi" w:cstheme="minorHAnsi"/>
          <w:b/>
          <w:color w:val="FF0000"/>
        </w:rPr>
      </w:pPr>
      <w:r>
        <w:rPr>
          <w:rFonts w:asciiTheme="minorHAnsi" w:hAnsiTheme="minorHAnsi" w:cstheme="minorHAnsi"/>
          <w:color w:val="FF0000"/>
        </w:rPr>
        <w:t>...</w:t>
      </w:r>
      <w:r w:rsidR="0002247B" w:rsidRPr="002B5FD7">
        <w:rPr>
          <w:rFonts w:asciiTheme="minorHAnsi" w:hAnsiTheme="minorHAnsi" w:cstheme="minorHAnsi"/>
          <w:color w:val="FF0000"/>
        </w:rPr>
        <w:t xml:space="preserve"> priedas</w:t>
      </w:r>
    </w:p>
    <w:p w14:paraId="5AC8A47F" w14:textId="77777777" w:rsidR="008A5639" w:rsidRPr="00171273" w:rsidRDefault="008A5639" w:rsidP="00ED10CD">
      <w:pPr>
        <w:spacing w:line="288" w:lineRule="auto"/>
        <w:ind w:firstLine="1298"/>
        <w:jc w:val="right"/>
        <w:rPr>
          <w:rFonts w:asciiTheme="minorHAnsi" w:hAnsiTheme="minorHAnsi" w:cstheme="minorHAnsi"/>
        </w:rPr>
      </w:pPr>
    </w:p>
    <w:p w14:paraId="5E5B7A52" w14:textId="6B89491F" w:rsidR="005D3512" w:rsidRPr="00171273" w:rsidRDefault="00767026" w:rsidP="00ED10CD">
      <w:pPr>
        <w:spacing w:line="288" w:lineRule="auto"/>
        <w:jc w:val="center"/>
        <w:rPr>
          <w:rFonts w:asciiTheme="minorHAnsi" w:hAnsiTheme="minorHAnsi" w:cstheme="minorHAnsi"/>
          <w:b/>
        </w:rPr>
      </w:pPr>
      <w:r>
        <w:rPr>
          <w:rFonts w:asciiTheme="minorHAnsi" w:hAnsiTheme="minorHAnsi" w:cstheme="minorHAnsi"/>
          <w:b/>
        </w:rPr>
        <w:t>LIKUSIŲ NUO KARO SPROGMENŲ PAIEŠKOS IR IDENTIFIKAVIMO BEI JŲ PAŠALINIMO ORGANIZAVIMO</w:t>
      </w:r>
      <w:r w:rsidR="00216320" w:rsidRPr="00171273">
        <w:rPr>
          <w:rFonts w:asciiTheme="minorHAnsi" w:hAnsiTheme="minorHAnsi" w:cstheme="minorHAnsi"/>
          <w:b/>
        </w:rPr>
        <w:t xml:space="preserve"> DARBŲ </w:t>
      </w:r>
      <w:r w:rsidR="005D3512" w:rsidRPr="00171273">
        <w:rPr>
          <w:rFonts w:asciiTheme="minorHAnsi" w:hAnsiTheme="minorHAnsi" w:cstheme="minorHAnsi"/>
          <w:b/>
        </w:rPr>
        <w:t>SUTARTIS</w:t>
      </w:r>
    </w:p>
    <w:p w14:paraId="767081FD" w14:textId="77777777" w:rsidR="003233BD" w:rsidRPr="00171273" w:rsidRDefault="003233BD" w:rsidP="00ED10CD">
      <w:pPr>
        <w:spacing w:line="288" w:lineRule="auto"/>
        <w:jc w:val="center"/>
        <w:rPr>
          <w:rFonts w:asciiTheme="minorHAnsi" w:hAnsiTheme="minorHAnsi" w:cstheme="minorHAnsi"/>
        </w:rPr>
      </w:pPr>
    </w:p>
    <w:p w14:paraId="5537BDD2" w14:textId="4EFCF141" w:rsidR="005D3512" w:rsidRPr="00171273" w:rsidRDefault="009005C7" w:rsidP="00ED10CD">
      <w:pPr>
        <w:spacing w:line="288" w:lineRule="auto"/>
        <w:jc w:val="center"/>
        <w:rPr>
          <w:rFonts w:asciiTheme="minorHAnsi" w:hAnsiTheme="minorHAnsi" w:cstheme="minorHAnsi"/>
        </w:rPr>
      </w:pPr>
      <w:r w:rsidRPr="00171273">
        <w:rPr>
          <w:rFonts w:asciiTheme="minorHAnsi" w:hAnsiTheme="minorHAnsi" w:cstheme="minorHAnsi"/>
        </w:rPr>
        <w:t>20</w:t>
      </w:r>
      <w:r w:rsidR="007F68AB" w:rsidRPr="00171273">
        <w:rPr>
          <w:rFonts w:asciiTheme="minorHAnsi" w:hAnsiTheme="minorHAnsi" w:cstheme="minorHAnsi"/>
        </w:rPr>
        <w:t>2</w:t>
      </w:r>
      <w:r w:rsidR="00777885">
        <w:rPr>
          <w:rFonts w:asciiTheme="minorHAnsi" w:hAnsiTheme="minorHAnsi" w:cstheme="minorHAnsi"/>
        </w:rPr>
        <w:t>5</w:t>
      </w:r>
      <w:r w:rsidR="00363E75" w:rsidRPr="00171273">
        <w:rPr>
          <w:rFonts w:asciiTheme="minorHAnsi" w:hAnsiTheme="minorHAnsi" w:cstheme="minorHAnsi"/>
        </w:rPr>
        <w:t xml:space="preserve"> </w:t>
      </w:r>
      <w:r w:rsidR="005D3512" w:rsidRPr="00171273">
        <w:rPr>
          <w:rFonts w:asciiTheme="minorHAnsi" w:hAnsiTheme="minorHAnsi" w:cstheme="minorHAnsi"/>
        </w:rPr>
        <w:t xml:space="preserve">m. </w:t>
      </w:r>
      <w:r w:rsidR="003233BD" w:rsidRPr="00171273">
        <w:rPr>
          <w:rFonts w:asciiTheme="minorHAnsi" w:hAnsiTheme="minorHAnsi" w:cstheme="minorHAnsi"/>
        </w:rPr>
        <w:t>............................................</w:t>
      </w:r>
      <w:r w:rsidR="005D3512" w:rsidRPr="00171273">
        <w:rPr>
          <w:rFonts w:asciiTheme="minorHAnsi" w:hAnsiTheme="minorHAnsi" w:cstheme="minorHAnsi"/>
        </w:rPr>
        <w:t xml:space="preserve"> d. </w:t>
      </w:r>
      <w:r w:rsidR="00ED10CD" w:rsidRPr="00171273">
        <w:rPr>
          <w:rFonts w:asciiTheme="minorHAnsi" w:hAnsiTheme="minorHAnsi" w:cstheme="minorHAnsi"/>
        </w:rPr>
        <w:t xml:space="preserve"> </w:t>
      </w:r>
      <w:r w:rsidR="005D3512" w:rsidRPr="00171273">
        <w:rPr>
          <w:rFonts w:asciiTheme="minorHAnsi" w:hAnsiTheme="minorHAnsi" w:cstheme="minorHAnsi"/>
        </w:rPr>
        <w:t xml:space="preserve">Nr. </w:t>
      </w:r>
      <w:r w:rsidR="003233BD" w:rsidRPr="00171273">
        <w:rPr>
          <w:rFonts w:asciiTheme="minorHAnsi" w:hAnsiTheme="minorHAnsi" w:cstheme="minorHAnsi"/>
        </w:rPr>
        <w:t>.................</w:t>
      </w:r>
    </w:p>
    <w:p w14:paraId="567A0551" w14:textId="77777777" w:rsidR="005D3512" w:rsidRPr="00171273" w:rsidRDefault="005D3512" w:rsidP="00ED10CD">
      <w:pPr>
        <w:spacing w:line="288" w:lineRule="auto"/>
        <w:jc w:val="center"/>
        <w:rPr>
          <w:rFonts w:asciiTheme="minorHAnsi" w:hAnsiTheme="minorHAnsi" w:cstheme="minorHAnsi"/>
        </w:rPr>
      </w:pPr>
      <w:r w:rsidRPr="00171273">
        <w:rPr>
          <w:rFonts w:asciiTheme="minorHAnsi" w:hAnsiTheme="minorHAnsi" w:cstheme="minorHAnsi"/>
        </w:rPr>
        <w:t>Kaunas</w:t>
      </w:r>
    </w:p>
    <w:p w14:paraId="222AE113" w14:textId="77777777" w:rsidR="00DC5739" w:rsidRPr="00171273" w:rsidRDefault="00DC5739" w:rsidP="00ED10CD">
      <w:pPr>
        <w:spacing w:line="288" w:lineRule="auto"/>
        <w:ind w:firstLine="720"/>
        <w:jc w:val="both"/>
        <w:rPr>
          <w:rFonts w:asciiTheme="minorHAnsi" w:eastAsia="Calibri" w:hAnsiTheme="minorHAnsi" w:cstheme="minorHAnsi"/>
        </w:rPr>
      </w:pPr>
    </w:p>
    <w:p w14:paraId="620957EA" w14:textId="24D016E4" w:rsidR="00CE64B5" w:rsidRPr="002E3EC0" w:rsidRDefault="006A3173" w:rsidP="00B94D56">
      <w:pPr>
        <w:spacing w:line="300" w:lineRule="atLeast"/>
        <w:ind w:firstLine="720"/>
        <w:jc w:val="both"/>
        <w:rPr>
          <w:rFonts w:asciiTheme="minorHAnsi" w:hAnsiTheme="minorHAnsi" w:cstheme="minorHAnsi"/>
        </w:rPr>
      </w:pPr>
      <w:r w:rsidRPr="002E3EC0">
        <w:rPr>
          <w:rFonts w:asciiTheme="minorHAnsi" w:eastAsia="Calibri" w:hAnsiTheme="minorHAnsi" w:cstheme="minorHAnsi"/>
        </w:rPr>
        <w:t xml:space="preserve">Kauno </w:t>
      </w:r>
      <w:r w:rsidR="009A514B" w:rsidRPr="002E3EC0">
        <w:rPr>
          <w:rFonts w:asciiTheme="minorHAnsi" w:eastAsia="Calibri" w:hAnsiTheme="minorHAnsi" w:cstheme="minorHAnsi"/>
        </w:rPr>
        <w:t>miesto savivaldybės administracija</w:t>
      </w:r>
      <w:r w:rsidR="00BD4784" w:rsidRPr="002E3EC0">
        <w:rPr>
          <w:rFonts w:asciiTheme="minorHAnsi" w:eastAsia="Calibri" w:hAnsiTheme="minorHAnsi" w:cstheme="minorHAnsi"/>
        </w:rPr>
        <w:t xml:space="preserve"> </w:t>
      </w:r>
      <w:r w:rsidR="0021770C" w:rsidRPr="002E3EC0">
        <w:rPr>
          <w:rFonts w:asciiTheme="minorHAnsi" w:eastAsia="Calibri" w:hAnsiTheme="minorHAnsi" w:cstheme="minorHAnsi"/>
        </w:rPr>
        <w:t>(toliau – Užsakovas), atstovaujama ....................................................., veikiančio</w:t>
      </w:r>
      <w:r w:rsidR="008B3BE0" w:rsidRPr="002E3EC0">
        <w:rPr>
          <w:rFonts w:asciiTheme="minorHAnsi" w:eastAsia="Calibri" w:hAnsiTheme="minorHAnsi" w:cstheme="minorHAnsi"/>
        </w:rPr>
        <w:t xml:space="preserve"> (-ios)</w:t>
      </w:r>
      <w:r w:rsidR="0021770C" w:rsidRPr="002E3EC0">
        <w:rPr>
          <w:rFonts w:asciiTheme="minorHAnsi" w:eastAsia="Calibri" w:hAnsiTheme="minorHAnsi" w:cstheme="minorHAnsi"/>
        </w:rPr>
        <w:t xml:space="preserve"> pagal</w:t>
      </w:r>
      <w:r w:rsidR="001E755B" w:rsidRPr="002E3EC0">
        <w:rPr>
          <w:rFonts w:asciiTheme="minorHAnsi" w:eastAsia="Calibri" w:hAnsiTheme="minorHAnsi" w:cstheme="minorHAnsi"/>
        </w:rPr>
        <w:t xml:space="preserve"> </w:t>
      </w:r>
      <w:r w:rsidR="0021770C" w:rsidRPr="002E3EC0">
        <w:rPr>
          <w:rFonts w:asciiTheme="minorHAnsi" w:eastAsia="Calibri" w:hAnsiTheme="minorHAnsi" w:cstheme="minorHAnsi"/>
        </w:rPr>
        <w:t xml:space="preserve">..........................., ir ............................ (toliau – </w:t>
      </w:r>
      <w:r w:rsidR="0021770C" w:rsidRPr="002E3EC0">
        <w:rPr>
          <w:rFonts w:asciiTheme="minorHAnsi" w:hAnsiTheme="minorHAnsi" w:cstheme="minorHAnsi"/>
        </w:rPr>
        <w:t>Rangovas</w:t>
      </w:r>
      <w:r w:rsidR="0021770C" w:rsidRPr="002E3EC0">
        <w:rPr>
          <w:rFonts w:asciiTheme="minorHAnsi" w:eastAsia="Calibri" w:hAnsiTheme="minorHAnsi" w:cstheme="minorHAnsi"/>
        </w:rPr>
        <w:t>), atstovaujama (-as) ................................................, veikiančio</w:t>
      </w:r>
      <w:r w:rsidR="00E85985" w:rsidRPr="002E3EC0">
        <w:rPr>
          <w:rFonts w:asciiTheme="minorHAnsi" w:eastAsia="Calibri" w:hAnsiTheme="minorHAnsi" w:cstheme="minorHAnsi"/>
        </w:rPr>
        <w:t xml:space="preserve"> (-ios)</w:t>
      </w:r>
      <w:r w:rsidR="0021770C" w:rsidRPr="002E3EC0">
        <w:rPr>
          <w:rFonts w:asciiTheme="minorHAnsi" w:eastAsia="Calibri" w:hAnsiTheme="minorHAnsi" w:cstheme="minorHAnsi"/>
        </w:rPr>
        <w:t xml:space="preserve"> pagal ...................................</w:t>
      </w:r>
      <w:r w:rsidR="00B3787E" w:rsidRPr="002E3EC0">
        <w:rPr>
          <w:rFonts w:asciiTheme="minorHAnsi" w:eastAsia="Calibri" w:hAnsiTheme="minorHAnsi" w:cstheme="minorHAnsi"/>
        </w:rPr>
        <w:t>.........,</w:t>
      </w:r>
      <w:r w:rsidR="0087398E" w:rsidRPr="002E3EC0">
        <w:rPr>
          <w:rFonts w:asciiTheme="minorHAnsi" w:eastAsia="Calibri" w:hAnsiTheme="minorHAnsi" w:cstheme="minorHAnsi"/>
        </w:rPr>
        <w:t xml:space="preserve"> </w:t>
      </w:r>
      <w:r w:rsidR="006E5B2C" w:rsidRPr="002E3EC0">
        <w:rPr>
          <w:rFonts w:asciiTheme="minorHAnsi" w:hAnsiTheme="minorHAnsi" w:cstheme="minorHAnsi"/>
        </w:rPr>
        <w:t xml:space="preserve">toliau kartu vadinamos </w:t>
      </w:r>
      <w:r w:rsidR="00E85985" w:rsidRPr="002E3EC0">
        <w:rPr>
          <w:rFonts w:asciiTheme="minorHAnsi" w:hAnsiTheme="minorHAnsi" w:cstheme="minorHAnsi"/>
        </w:rPr>
        <w:t xml:space="preserve">(-i) </w:t>
      </w:r>
      <w:r w:rsidR="001C05DC" w:rsidRPr="002E3EC0">
        <w:rPr>
          <w:rFonts w:asciiTheme="minorHAnsi" w:hAnsiTheme="minorHAnsi" w:cstheme="minorHAnsi"/>
        </w:rPr>
        <w:t>Š</w:t>
      </w:r>
      <w:r w:rsidR="006E5B2C" w:rsidRPr="002E3EC0">
        <w:rPr>
          <w:rFonts w:asciiTheme="minorHAnsi" w:hAnsiTheme="minorHAnsi" w:cstheme="minorHAnsi"/>
        </w:rPr>
        <w:t xml:space="preserve">alimis, o atskirai – </w:t>
      </w:r>
      <w:r w:rsidR="001C05DC" w:rsidRPr="002E3EC0">
        <w:rPr>
          <w:rFonts w:asciiTheme="minorHAnsi" w:hAnsiTheme="minorHAnsi" w:cstheme="minorHAnsi"/>
        </w:rPr>
        <w:t>Š</w:t>
      </w:r>
      <w:r w:rsidR="006E5B2C" w:rsidRPr="002E3EC0">
        <w:rPr>
          <w:rFonts w:asciiTheme="minorHAnsi" w:hAnsiTheme="minorHAnsi" w:cstheme="minorHAnsi"/>
        </w:rPr>
        <w:t xml:space="preserve">alimi, </w:t>
      </w:r>
      <w:r w:rsidR="00AF194A" w:rsidRPr="002E3EC0">
        <w:rPr>
          <w:rFonts w:asciiTheme="minorHAnsi" w:hAnsiTheme="minorHAnsi" w:cstheme="minorHAnsi"/>
        </w:rPr>
        <w:t>vadovaudam</w:t>
      </w:r>
      <w:r w:rsidR="0021770C" w:rsidRPr="002E3EC0">
        <w:rPr>
          <w:rFonts w:asciiTheme="minorHAnsi" w:hAnsiTheme="minorHAnsi" w:cstheme="minorHAnsi"/>
        </w:rPr>
        <w:t>osi</w:t>
      </w:r>
      <w:r w:rsidR="00E85985" w:rsidRPr="002E3EC0">
        <w:rPr>
          <w:rFonts w:asciiTheme="minorHAnsi" w:hAnsiTheme="minorHAnsi" w:cstheme="minorHAnsi"/>
        </w:rPr>
        <w:t xml:space="preserve"> (-iesi)</w:t>
      </w:r>
      <w:r w:rsidR="0021770C" w:rsidRPr="002E3EC0">
        <w:rPr>
          <w:rFonts w:asciiTheme="minorHAnsi" w:hAnsiTheme="minorHAnsi" w:cstheme="minorHAnsi"/>
        </w:rPr>
        <w:t xml:space="preserve"> Kauno miesto savivaldybės administracijos </w:t>
      </w:r>
      <w:r w:rsidR="00FF66FA" w:rsidRPr="002E3EC0">
        <w:rPr>
          <w:rFonts w:asciiTheme="minorHAnsi" w:hAnsiTheme="minorHAnsi" w:cstheme="minorHAnsi"/>
        </w:rPr>
        <w:t>Viešojo pirkimo komis</w:t>
      </w:r>
      <w:r w:rsidR="00805320" w:rsidRPr="002E3EC0">
        <w:rPr>
          <w:rFonts w:asciiTheme="minorHAnsi" w:hAnsiTheme="minorHAnsi" w:cstheme="minorHAnsi"/>
        </w:rPr>
        <w:t>i</w:t>
      </w:r>
      <w:r w:rsidR="00FF66FA" w:rsidRPr="002E3EC0">
        <w:rPr>
          <w:rFonts w:asciiTheme="minorHAnsi" w:hAnsiTheme="minorHAnsi" w:cstheme="minorHAnsi"/>
        </w:rPr>
        <w:t>jos</w:t>
      </w:r>
      <w:r w:rsidR="00363E75" w:rsidRPr="002E3EC0">
        <w:rPr>
          <w:rFonts w:asciiTheme="minorHAnsi" w:hAnsiTheme="minorHAnsi" w:cstheme="minorHAnsi"/>
        </w:rPr>
        <w:t xml:space="preserve"> 20</w:t>
      </w:r>
      <w:r w:rsidR="00557630" w:rsidRPr="002E3EC0">
        <w:rPr>
          <w:rFonts w:asciiTheme="minorHAnsi" w:hAnsiTheme="minorHAnsi" w:cstheme="minorHAnsi"/>
        </w:rPr>
        <w:t>.....</w:t>
      </w:r>
      <w:r w:rsidR="00FF66FA" w:rsidRPr="002E3EC0">
        <w:rPr>
          <w:rFonts w:asciiTheme="minorHAnsi" w:hAnsiTheme="minorHAnsi" w:cstheme="minorHAnsi"/>
        </w:rPr>
        <w:t xml:space="preserve"> </w:t>
      </w:r>
      <w:r w:rsidR="0021770C" w:rsidRPr="002E3EC0">
        <w:rPr>
          <w:rFonts w:asciiTheme="minorHAnsi" w:hAnsiTheme="minorHAnsi" w:cstheme="minorHAnsi"/>
        </w:rPr>
        <w:t>m. ..................</w:t>
      </w:r>
      <w:r w:rsidR="003233BD" w:rsidRPr="002E3EC0">
        <w:rPr>
          <w:rFonts w:asciiTheme="minorHAnsi" w:hAnsiTheme="minorHAnsi" w:cstheme="minorHAnsi"/>
        </w:rPr>
        <w:t>............</w:t>
      </w:r>
      <w:r w:rsidR="0021770C" w:rsidRPr="002E3EC0">
        <w:rPr>
          <w:rFonts w:asciiTheme="minorHAnsi" w:hAnsiTheme="minorHAnsi" w:cstheme="minorHAnsi"/>
        </w:rPr>
        <w:t xml:space="preserve"> d. </w:t>
      </w:r>
      <w:r w:rsidR="00FF66FA" w:rsidRPr="002E3EC0">
        <w:rPr>
          <w:rFonts w:asciiTheme="minorHAnsi" w:hAnsiTheme="minorHAnsi" w:cstheme="minorHAnsi"/>
        </w:rPr>
        <w:t xml:space="preserve">posėdžio protokolu </w:t>
      </w:r>
      <w:r w:rsidR="0021770C" w:rsidRPr="002E3EC0">
        <w:rPr>
          <w:rFonts w:asciiTheme="minorHAnsi" w:hAnsiTheme="minorHAnsi" w:cstheme="minorHAnsi"/>
        </w:rPr>
        <w:t>Nr.</w:t>
      </w:r>
      <w:r w:rsidR="003233BD" w:rsidRPr="002E3EC0">
        <w:rPr>
          <w:rFonts w:asciiTheme="minorHAnsi" w:hAnsiTheme="minorHAnsi" w:cstheme="minorHAnsi"/>
        </w:rPr>
        <w:t> </w:t>
      </w:r>
      <w:r w:rsidR="0021770C" w:rsidRPr="002E3EC0">
        <w:rPr>
          <w:rFonts w:asciiTheme="minorHAnsi" w:hAnsiTheme="minorHAnsi" w:cstheme="minorHAnsi"/>
        </w:rPr>
        <w:t>......................, sudarė šią sutartį (toliau – Sutartis).</w:t>
      </w:r>
    </w:p>
    <w:p w14:paraId="1B7E86D3" w14:textId="77777777" w:rsidR="003E366E" w:rsidRPr="002E3EC0" w:rsidRDefault="003E366E" w:rsidP="00B94D56">
      <w:pPr>
        <w:spacing w:line="300" w:lineRule="atLeast"/>
        <w:ind w:firstLine="709"/>
        <w:jc w:val="both"/>
        <w:rPr>
          <w:rFonts w:asciiTheme="minorHAnsi" w:hAnsiTheme="minorHAnsi" w:cstheme="minorHAnsi"/>
        </w:rPr>
      </w:pPr>
    </w:p>
    <w:p w14:paraId="600705D2" w14:textId="77777777" w:rsidR="002C4098" w:rsidRPr="002E3EC0" w:rsidRDefault="005D3512" w:rsidP="00B94D56">
      <w:pPr>
        <w:spacing w:line="300" w:lineRule="atLeast"/>
        <w:jc w:val="center"/>
        <w:rPr>
          <w:rFonts w:asciiTheme="minorHAnsi" w:hAnsiTheme="minorHAnsi" w:cstheme="minorHAnsi"/>
          <w:b/>
        </w:rPr>
      </w:pPr>
      <w:r w:rsidRPr="002E3EC0">
        <w:rPr>
          <w:rFonts w:asciiTheme="minorHAnsi" w:hAnsiTheme="minorHAnsi" w:cstheme="minorHAnsi"/>
          <w:b/>
        </w:rPr>
        <w:t>I</w:t>
      </w:r>
      <w:r w:rsidR="002C4098" w:rsidRPr="002E3EC0">
        <w:rPr>
          <w:rFonts w:asciiTheme="minorHAnsi" w:hAnsiTheme="minorHAnsi" w:cstheme="minorHAnsi"/>
          <w:b/>
        </w:rPr>
        <w:t xml:space="preserve"> SKYRIUS</w:t>
      </w:r>
    </w:p>
    <w:p w14:paraId="087739D6" w14:textId="77777777" w:rsidR="0014134F" w:rsidRPr="002E3EC0" w:rsidRDefault="005D3512" w:rsidP="00B94D56">
      <w:pPr>
        <w:spacing w:line="300" w:lineRule="atLeast"/>
        <w:jc w:val="center"/>
        <w:rPr>
          <w:rFonts w:asciiTheme="minorHAnsi" w:hAnsiTheme="minorHAnsi" w:cstheme="minorHAnsi"/>
          <w:b/>
        </w:rPr>
      </w:pPr>
      <w:r w:rsidRPr="002E3EC0">
        <w:rPr>
          <w:rFonts w:asciiTheme="minorHAnsi" w:hAnsiTheme="minorHAnsi" w:cstheme="minorHAnsi"/>
          <w:b/>
        </w:rPr>
        <w:t xml:space="preserve">SUTARTIES </w:t>
      </w:r>
      <w:r w:rsidR="00DD3F68" w:rsidRPr="002E3EC0">
        <w:rPr>
          <w:rFonts w:asciiTheme="minorHAnsi" w:hAnsiTheme="minorHAnsi" w:cstheme="minorHAnsi"/>
          <w:b/>
        </w:rPr>
        <w:t>DALYKAS</w:t>
      </w:r>
    </w:p>
    <w:p w14:paraId="60F27379" w14:textId="77777777" w:rsidR="00D07DD3" w:rsidRPr="002E3EC0" w:rsidRDefault="00D07DD3" w:rsidP="00B94D56">
      <w:pPr>
        <w:spacing w:line="300" w:lineRule="atLeast"/>
        <w:ind w:firstLine="720"/>
        <w:jc w:val="both"/>
        <w:rPr>
          <w:rFonts w:asciiTheme="minorHAnsi" w:hAnsiTheme="minorHAnsi" w:cstheme="minorHAnsi"/>
        </w:rPr>
      </w:pPr>
    </w:p>
    <w:p w14:paraId="151F68BD" w14:textId="72EFBD9C" w:rsidR="00DB1C19" w:rsidRPr="002E3EC0" w:rsidRDefault="00EC5CD9" w:rsidP="00B94D56">
      <w:pPr>
        <w:pStyle w:val="Sraopastraipa"/>
        <w:numPr>
          <w:ilvl w:val="0"/>
          <w:numId w:val="12"/>
        </w:numPr>
        <w:spacing w:line="300" w:lineRule="atLeast"/>
        <w:ind w:left="0" w:firstLine="851"/>
        <w:jc w:val="both"/>
        <w:rPr>
          <w:rFonts w:asciiTheme="minorHAnsi" w:hAnsiTheme="minorHAnsi" w:cstheme="minorHAnsi"/>
          <w:bCs/>
          <w:lang w:val="lt-LT"/>
        </w:rPr>
      </w:pPr>
      <w:r w:rsidRPr="002E3EC0">
        <w:rPr>
          <w:rFonts w:asciiTheme="minorHAnsi" w:hAnsiTheme="minorHAnsi" w:cstheme="minorHAnsi"/>
          <w:bCs/>
        </w:rPr>
        <w:t>Likusių nuo karo sprogmenų paieškos ir identifikavimo bei jų pašalinimo organizavimo darbų Kauno Aleksoto inovacijų pramonės parko teritorijoje, Europos pr. 27, Kaune, pagal technologinį projektą „</w:t>
      </w:r>
      <w:r w:rsidRPr="002E3EC0">
        <w:rPr>
          <w:rFonts w:asciiTheme="minorHAnsi" w:hAnsiTheme="minorHAnsi" w:cstheme="minorHAnsi"/>
          <w:noProof w:val="0"/>
          <w:lang w:eastAsia="lt-LT"/>
        </w:rPr>
        <w:t xml:space="preserve"> </w:t>
      </w:r>
      <w:r w:rsidRPr="002E3EC0">
        <w:rPr>
          <w:rFonts w:asciiTheme="minorHAnsi" w:hAnsiTheme="minorHAnsi" w:cstheme="minorHAnsi"/>
          <w:bCs/>
          <w:lang w:val="lt-LT"/>
        </w:rPr>
        <w:t xml:space="preserve">Kauno miesto savivaldybės, Kauno Aleksoto inovacijų pramonės parko sklypo, </w:t>
      </w:r>
      <w:r w:rsidRPr="002E3EC0">
        <w:rPr>
          <w:rFonts w:asciiTheme="minorHAnsi" w:hAnsiTheme="minorHAnsi" w:cstheme="minorHAnsi"/>
          <w:bCs/>
        </w:rPr>
        <w:t>Europos pr. 27, Kaunas, išvalymo nuo standartinių sprogmenų technologinis projektas“</w:t>
      </w:r>
      <w:r w:rsidR="00BF1255">
        <w:rPr>
          <w:rFonts w:asciiTheme="minorHAnsi" w:hAnsiTheme="minorHAnsi" w:cstheme="minorHAnsi"/>
          <w:bCs/>
        </w:rPr>
        <w:t xml:space="preserve"> (toliau – technologinis projektas)</w:t>
      </w:r>
      <w:r w:rsidRPr="002E3EC0">
        <w:rPr>
          <w:rFonts w:asciiTheme="minorHAnsi" w:hAnsiTheme="minorHAnsi" w:cstheme="minorHAnsi"/>
          <w:bCs/>
        </w:rPr>
        <w:t xml:space="preserve"> atlikimas (toliau – </w:t>
      </w:r>
      <w:r w:rsidR="00E4742C" w:rsidRPr="002E3EC0">
        <w:rPr>
          <w:rFonts w:asciiTheme="minorHAnsi" w:hAnsiTheme="minorHAnsi" w:cstheme="minorHAnsi"/>
          <w:bCs/>
        </w:rPr>
        <w:t>d</w:t>
      </w:r>
      <w:r w:rsidRPr="002E3EC0">
        <w:rPr>
          <w:rFonts w:asciiTheme="minorHAnsi" w:hAnsiTheme="minorHAnsi" w:cstheme="minorHAnsi"/>
          <w:bCs/>
        </w:rPr>
        <w:t xml:space="preserve">arbai). </w:t>
      </w:r>
    </w:p>
    <w:p w14:paraId="7101E2D0" w14:textId="77777777" w:rsidR="00C37B77" w:rsidRPr="002E3EC0" w:rsidRDefault="00C37B77" w:rsidP="00B94D56">
      <w:pPr>
        <w:spacing w:line="300" w:lineRule="atLeast"/>
        <w:ind w:firstLine="720"/>
        <w:jc w:val="both"/>
        <w:rPr>
          <w:rFonts w:asciiTheme="minorHAnsi" w:hAnsiTheme="minorHAnsi" w:cstheme="minorHAnsi"/>
          <w:lang w:val="en-US"/>
        </w:rPr>
      </w:pPr>
    </w:p>
    <w:p w14:paraId="706742B1" w14:textId="77777777" w:rsidR="002C4098" w:rsidRPr="002E3EC0" w:rsidRDefault="005D3512" w:rsidP="00B94D56">
      <w:pPr>
        <w:spacing w:line="300" w:lineRule="atLeast"/>
        <w:jc w:val="center"/>
        <w:rPr>
          <w:rFonts w:asciiTheme="minorHAnsi" w:hAnsiTheme="minorHAnsi" w:cstheme="minorHAnsi"/>
          <w:b/>
        </w:rPr>
      </w:pPr>
      <w:r w:rsidRPr="002E3EC0">
        <w:rPr>
          <w:rFonts w:asciiTheme="minorHAnsi" w:hAnsiTheme="minorHAnsi" w:cstheme="minorHAnsi"/>
          <w:b/>
        </w:rPr>
        <w:t>II</w:t>
      </w:r>
      <w:r w:rsidR="002C4098" w:rsidRPr="002E3EC0">
        <w:rPr>
          <w:rFonts w:asciiTheme="minorHAnsi" w:hAnsiTheme="minorHAnsi" w:cstheme="minorHAnsi"/>
          <w:b/>
        </w:rPr>
        <w:t xml:space="preserve"> SKYRIUS</w:t>
      </w:r>
    </w:p>
    <w:p w14:paraId="44766754" w14:textId="77777777" w:rsidR="005D3512" w:rsidRPr="002E3EC0" w:rsidRDefault="005D3512" w:rsidP="00B94D56">
      <w:pPr>
        <w:spacing w:line="300" w:lineRule="atLeast"/>
        <w:jc w:val="center"/>
        <w:rPr>
          <w:rFonts w:asciiTheme="minorHAnsi" w:hAnsiTheme="minorHAnsi" w:cstheme="minorHAnsi"/>
          <w:b/>
        </w:rPr>
      </w:pPr>
      <w:r w:rsidRPr="002E3EC0">
        <w:rPr>
          <w:rFonts w:asciiTheme="minorHAnsi" w:hAnsiTheme="minorHAnsi" w:cstheme="minorHAnsi"/>
          <w:b/>
        </w:rPr>
        <w:t>SUTARTIES</w:t>
      </w:r>
      <w:r w:rsidR="00082593" w:rsidRPr="002E3EC0">
        <w:rPr>
          <w:rFonts w:asciiTheme="minorHAnsi" w:hAnsiTheme="minorHAnsi" w:cstheme="minorHAnsi"/>
          <w:b/>
        </w:rPr>
        <w:t xml:space="preserve"> </w:t>
      </w:r>
      <w:r w:rsidR="009244D7" w:rsidRPr="002E3EC0">
        <w:rPr>
          <w:rFonts w:asciiTheme="minorHAnsi" w:hAnsiTheme="minorHAnsi" w:cstheme="minorHAnsi"/>
          <w:b/>
        </w:rPr>
        <w:t>KAINA</w:t>
      </w:r>
      <w:r w:rsidR="00E70447" w:rsidRPr="002E3EC0">
        <w:rPr>
          <w:rFonts w:asciiTheme="minorHAnsi" w:hAnsiTheme="minorHAnsi" w:cstheme="minorHAnsi"/>
          <w:b/>
        </w:rPr>
        <w:t>,</w:t>
      </w:r>
      <w:r w:rsidR="001B1669" w:rsidRPr="002E3EC0">
        <w:rPr>
          <w:rFonts w:asciiTheme="minorHAnsi" w:hAnsiTheme="minorHAnsi" w:cstheme="minorHAnsi"/>
          <w:b/>
        </w:rPr>
        <w:t xml:space="preserve"> MOKĖJIMO TVARKA</w:t>
      </w:r>
      <w:r w:rsidR="00E70447" w:rsidRPr="002E3EC0">
        <w:rPr>
          <w:rFonts w:asciiTheme="minorHAnsi" w:hAnsiTheme="minorHAnsi" w:cstheme="minorHAnsi"/>
          <w:b/>
        </w:rPr>
        <w:t xml:space="preserve"> IR</w:t>
      </w:r>
      <w:r w:rsidR="006C036F" w:rsidRPr="002E3EC0">
        <w:rPr>
          <w:rFonts w:asciiTheme="minorHAnsi" w:hAnsiTheme="minorHAnsi" w:cstheme="minorHAnsi"/>
          <w:b/>
        </w:rPr>
        <w:t xml:space="preserve"> TERMINAI</w:t>
      </w:r>
    </w:p>
    <w:p w14:paraId="0D66D211" w14:textId="77777777" w:rsidR="00D07DD3" w:rsidRPr="002E3EC0" w:rsidRDefault="00D07DD3" w:rsidP="00B94D56">
      <w:pPr>
        <w:spacing w:line="300" w:lineRule="atLeast"/>
        <w:ind w:firstLine="720"/>
        <w:jc w:val="both"/>
        <w:rPr>
          <w:rFonts w:asciiTheme="minorHAnsi" w:hAnsiTheme="minorHAnsi" w:cstheme="minorHAnsi"/>
        </w:rPr>
      </w:pPr>
    </w:p>
    <w:p w14:paraId="3C9593C4" w14:textId="72569C1A" w:rsidR="003A2088" w:rsidRPr="002E3EC0" w:rsidRDefault="003A2088" w:rsidP="00B94D56">
      <w:pPr>
        <w:spacing w:line="300" w:lineRule="atLeast"/>
        <w:ind w:firstLine="720"/>
        <w:jc w:val="both"/>
        <w:rPr>
          <w:rFonts w:asciiTheme="minorHAnsi" w:hAnsiTheme="minorHAnsi" w:cstheme="minorHAnsi"/>
        </w:rPr>
      </w:pPr>
      <w:r w:rsidRPr="002E3EC0">
        <w:rPr>
          <w:rFonts w:asciiTheme="minorHAnsi" w:hAnsiTheme="minorHAnsi" w:cstheme="minorHAnsi"/>
        </w:rPr>
        <w:t xml:space="preserve">2. </w:t>
      </w:r>
      <w:r w:rsidR="002A33C1" w:rsidRPr="002E3EC0">
        <w:rPr>
          <w:rFonts w:asciiTheme="minorHAnsi" w:hAnsiTheme="minorHAnsi" w:cstheme="minorHAnsi"/>
        </w:rPr>
        <w:t xml:space="preserve">Pradinės </w:t>
      </w:r>
      <w:r w:rsidR="002A33C1" w:rsidRPr="002E3EC0">
        <w:rPr>
          <w:rFonts w:asciiTheme="minorHAnsi" w:hAnsiTheme="minorHAnsi" w:cstheme="minorHAnsi"/>
          <w:bCs/>
        </w:rPr>
        <w:t xml:space="preserve">Sutarties </w:t>
      </w:r>
      <w:r w:rsidR="002A33C1" w:rsidRPr="002E3EC0">
        <w:rPr>
          <w:rFonts w:asciiTheme="minorHAnsi" w:hAnsiTheme="minorHAnsi" w:cstheme="minorHAnsi"/>
        </w:rPr>
        <w:t xml:space="preserve">vertė lygi Rangovo pasiūlymo kainai, nurodytai už visą perkamų </w:t>
      </w:r>
      <w:r w:rsidR="00E4742C" w:rsidRPr="002E3EC0">
        <w:rPr>
          <w:rFonts w:asciiTheme="minorHAnsi" w:hAnsiTheme="minorHAnsi" w:cstheme="minorHAnsi"/>
        </w:rPr>
        <w:t>d</w:t>
      </w:r>
      <w:r w:rsidR="002A33C1" w:rsidRPr="002E3EC0">
        <w:rPr>
          <w:rFonts w:asciiTheme="minorHAnsi" w:hAnsiTheme="minorHAnsi" w:cstheme="minorHAnsi"/>
        </w:rPr>
        <w:t>arbų apimtį, be pridėtinės vertės mokesčio (toliau – PVM) ir yra .................... Eur. Rangovo pasiūlymo kaina Eur su PVM yra ............................</w:t>
      </w:r>
    </w:p>
    <w:p w14:paraId="58458BB4" w14:textId="50BB1780" w:rsidR="002A33C1" w:rsidRPr="002E3EC0" w:rsidRDefault="00E4742C" w:rsidP="00B94D56">
      <w:pPr>
        <w:spacing w:line="300" w:lineRule="atLeast"/>
        <w:ind w:firstLine="720"/>
        <w:jc w:val="both"/>
        <w:rPr>
          <w:rFonts w:asciiTheme="minorHAnsi" w:hAnsiTheme="minorHAnsi" w:cstheme="minorHAnsi"/>
        </w:rPr>
      </w:pPr>
      <w:r w:rsidRPr="002E3EC0">
        <w:rPr>
          <w:rFonts w:asciiTheme="minorHAnsi" w:hAnsiTheme="minorHAnsi" w:cstheme="minorHAnsi"/>
        </w:rPr>
        <w:t xml:space="preserve">3. </w:t>
      </w:r>
      <w:r w:rsidR="002A33C1" w:rsidRPr="002E3EC0">
        <w:rPr>
          <w:rFonts w:asciiTheme="minorHAnsi" w:hAnsiTheme="minorHAnsi" w:cstheme="minorHAnsi"/>
        </w:rPr>
        <w:t xml:space="preserve">Į Pradinės Sutarties vertę (be PVM) įskaičiuoti visi mokesčiai (išskyrus PVM) ir visos išlaidos, susijusios su </w:t>
      </w:r>
      <w:r w:rsidRPr="002E3EC0">
        <w:rPr>
          <w:rFonts w:asciiTheme="minorHAnsi" w:hAnsiTheme="minorHAnsi" w:cstheme="minorHAnsi"/>
        </w:rPr>
        <w:t>d</w:t>
      </w:r>
      <w:r w:rsidR="002A33C1" w:rsidRPr="002E3EC0">
        <w:rPr>
          <w:rFonts w:asciiTheme="minorHAnsi" w:hAnsiTheme="minorHAnsi" w:cstheme="minorHAnsi"/>
        </w:rPr>
        <w:t xml:space="preserve">arbams atlikti reikalingomis medžiagomis, įranga, gaminiais, darbo jėga, Rangovo naudojama technika, mechanizmais, transportu ir kitomis </w:t>
      </w:r>
      <w:r w:rsidRPr="002E3EC0">
        <w:rPr>
          <w:rFonts w:asciiTheme="minorHAnsi" w:hAnsiTheme="minorHAnsi" w:cstheme="minorHAnsi"/>
        </w:rPr>
        <w:t>d</w:t>
      </w:r>
      <w:r w:rsidR="002A33C1" w:rsidRPr="002E3EC0">
        <w:rPr>
          <w:rFonts w:asciiTheme="minorHAnsi" w:hAnsiTheme="minorHAnsi" w:cstheme="minorHAnsi"/>
        </w:rPr>
        <w:t xml:space="preserve">arbams atlikti naudojamomis priemonėmis, kurios būtinos Sutarties 1 punkte nurodytiems </w:t>
      </w:r>
      <w:r w:rsidRPr="002E3EC0">
        <w:rPr>
          <w:rFonts w:asciiTheme="minorHAnsi" w:hAnsiTheme="minorHAnsi" w:cstheme="minorHAnsi"/>
        </w:rPr>
        <w:t>d</w:t>
      </w:r>
      <w:r w:rsidR="002A33C1" w:rsidRPr="002E3EC0">
        <w:rPr>
          <w:rFonts w:asciiTheme="minorHAnsi" w:hAnsiTheme="minorHAnsi" w:cstheme="minorHAnsi"/>
        </w:rPr>
        <w:t>arbams atlikti.</w:t>
      </w:r>
    </w:p>
    <w:p w14:paraId="4502C77E" w14:textId="63344D9F" w:rsidR="002A33C1" w:rsidRPr="002E3EC0" w:rsidRDefault="00E4742C" w:rsidP="00B94D56">
      <w:pPr>
        <w:tabs>
          <w:tab w:val="left" w:pos="540"/>
          <w:tab w:val="left" w:pos="1134"/>
        </w:tabs>
        <w:spacing w:line="300" w:lineRule="atLeast"/>
        <w:ind w:firstLine="709"/>
        <w:jc w:val="both"/>
        <w:rPr>
          <w:rFonts w:asciiTheme="minorHAnsi" w:hAnsiTheme="minorHAnsi" w:cstheme="minorHAnsi"/>
        </w:rPr>
      </w:pPr>
      <w:r w:rsidRPr="002E3EC0">
        <w:rPr>
          <w:rFonts w:asciiTheme="minorHAnsi" w:hAnsiTheme="minorHAnsi" w:cstheme="minorHAnsi"/>
        </w:rPr>
        <w:t>4</w:t>
      </w:r>
      <w:r w:rsidR="003A2088" w:rsidRPr="002E3EC0">
        <w:rPr>
          <w:rFonts w:asciiTheme="minorHAnsi" w:hAnsiTheme="minorHAnsi" w:cstheme="minorHAnsi"/>
        </w:rPr>
        <w:t>. Sutarčiai taikoma fiksuoto</w:t>
      </w:r>
      <w:r w:rsidR="002A33C1" w:rsidRPr="002E3EC0">
        <w:rPr>
          <w:rFonts w:asciiTheme="minorHAnsi" w:hAnsiTheme="minorHAnsi" w:cstheme="minorHAnsi"/>
        </w:rPr>
        <w:t>s</w:t>
      </w:r>
      <w:r w:rsidR="003A2088" w:rsidRPr="002E3EC0">
        <w:rPr>
          <w:rFonts w:asciiTheme="minorHAnsi" w:hAnsiTheme="minorHAnsi" w:cstheme="minorHAnsi"/>
        </w:rPr>
        <w:t xml:space="preserve"> </w:t>
      </w:r>
      <w:r w:rsidR="002A33C1" w:rsidRPr="002E3EC0">
        <w:rPr>
          <w:rFonts w:asciiTheme="minorHAnsi" w:hAnsiTheme="minorHAnsi" w:cstheme="minorHAnsi"/>
        </w:rPr>
        <w:t>kainos</w:t>
      </w:r>
      <w:r w:rsidR="003A2088" w:rsidRPr="002E3EC0">
        <w:rPr>
          <w:rFonts w:asciiTheme="minorHAnsi" w:hAnsiTheme="minorHAnsi" w:cstheme="minorHAnsi"/>
        </w:rPr>
        <w:t xml:space="preserve"> kainodara.</w:t>
      </w:r>
      <w:r w:rsidR="002A33C1" w:rsidRPr="002E3EC0">
        <w:rPr>
          <w:rFonts w:asciiTheme="minorHAnsi" w:hAnsiTheme="minorHAnsi" w:cstheme="minorHAnsi"/>
        </w:rPr>
        <w:t xml:space="preserve"> </w:t>
      </w:r>
    </w:p>
    <w:p w14:paraId="723F8129" w14:textId="5DC06B99" w:rsidR="003A2088" w:rsidRPr="002E3EC0" w:rsidRDefault="00E4742C" w:rsidP="00B94D56">
      <w:pPr>
        <w:tabs>
          <w:tab w:val="left" w:pos="851"/>
        </w:tabs>
        <w:spacing w:line="300" w:lineRule="atLeast"/>
        <w:ind w:firstLine="720"/>
        <w:jc w:val="both"/>
        <w:rPr>
          <w:rFonts w:asciiTheme="minorHAnsi" w:hAnsiTheme="minorHAnsi" w:cstheme="minorHAnsi"/>
        </w:rPr>
      </w:pPr>
      <w:r w:rsidRPr="002E3EC0">
        <w:rPr>
          <w:rFonts w:asciiTheme="minorHAnsi" w:hAnsiTheme="minorHAnsi" w:cstheme="minorHAnsi"/>
        </w:rPr>
        <w:t>5</w:t>
      </w:r>
      <w:r w:rsidR="004F5784" w:rsidRPr="002E3EC0">
        <w:rPr>
          <w:rFonts w:asciiTheme="minorHAnsi" w:hAnsiTheme="minorHAnsi" w:cstheme="minorHAnsi"/>
        </w:rPr>
        <w:t xml:space="preserve">. </w:t>
      </w:r>
      <w:r w:rsidR="00DD124B" w:rsidRPr="002E3EC0">
        <w:rPr>
          <w:rFonts w:asciiTheme="minorHAnsi" w:hAnsiTheme="minorHAnsi" w:cstheme="minorHAnsi"/>
        </w:rPr>
        <w:t xml:space="preserve">Sutarties </w:t>
      </w:r>
      <w:r w:rsidRPr="002E3EC0">
        <w:rPr>
          <w:rFonts w:asciiTheme="minorHAnsi" w:hAnsiTheme="minorHAnsi" w:cstheme="minorHAnsi"/>
        </w:rPr>
        <w:t>kaina</w:t>
      </w:r>
      <w:r w:rsidR="00DD124B" w:rsidRPr="002E3EC0">
        <w:rPr>
          <w:rFonts w:asciiTheme="minorHAnsi" w:hAnsiTheme="minorHAnsi" w:cstheme="minorHAnsi"/>
        </w:rPr>
        <w:t xml:space="preserve"> (be PVM)</w:t>
      </w:r>
      <w:r w:rsidR="00C17150" w:rsidRPr="002E3EC0">
        <w:rPr>
          <w:rFonts w:asciiTheme="minorHAnsi" w:hAnsiTheme="minorHAnsi" w:cstheme="minorHAnsi"/>
        </w:rPr>
        <w:t xml:space="preserve"> </w:t>
      </w:r>
      <w:r w:rsidR="00F758A5" w:rsidRPr="002E3EC0">
        <w:rPr>
          <w:rFonts w:asciiTheme="minorHAnsi" w:hAnsiTheme="minorHAnsi" w:cstheme="minorHAnsi"/>
        </w:rPr>
        <w:t xml:space="preserve">nustatoma </w:t>
      </w:r>
      <w:r w:rsidR="004F5784" w:rsidRPr="002E3EC0">
        <w:rPr>
          <w:rFonts w:asciiTheme="minorHAnsi" w:hAnsiTheme="minorHAnsi" w:cstheme="minorHAnsi"/>
        </w:rPr>
        <w:t>visam Sutarties galiojimo laikotarpiui ir negali būti keičiama</w:t>
      </w:r>
      <w:bookmarkStart w:id="0" w:name="_18vjpp8" w:colFirst="0" w:colLast="0"/>
      <w:bookmarkEnd w:id="0"/>
      <w:r w:rsidR="000743B3" w:rsidRPr="002E3EC0">
        <w:rPr>
          <w:rFonts w:asciiTheme="minorHAnsi" w:hAnsiTheme="minorHAnsi" w:cstheme="minorHAnsi"/>
        </w:rPr>
        <w:t>.</w:t>
      </w:r>
      <w:r w:rsidR="00DB1C19" w:rsidRPr="002E3EC0">
        <w:rPr>
          <w:rFonts w:asciiTheme="minorHAnsi" w:hAnsiTheme="minorHAnsi" w:cstheme="minorHAnsi"/>
        </w:rPr>
        <w:t xml:space="preserve"> </w:t>
      </w:r>
    </w:p>
    <w:p w14:paraId="094AFA28" w14:textId="489C392E" w:rsidR="003D1088" w:rsidRPr="002E3EC0" w:rsidRDefault="00E4742C" w:rsidP="00B94D56">
      <w:pPr>
        <w:spacing w:line="300" w:lineRule="atLeast"/>
        <w:ind w:firstLine="720"/>
        <w:jc w:val="both"/>
        <w:rPr>
          <w:rFonts w:asciiTheme="minorHAnsi" w:hAnsiTheme="minorHAnsi" w:cstheme="minorHAnsi"/>
        </w:rPr>
      </w:pPr>
      <w:r w:rsidRPr="002E3EC0">
        <w:rPr>
          <w:rFonts w:asciiTheme="minorHAnsi" w:hAnsiTheme="minorHAnsi" w:cstheme="minorHAnsi"/>
        </w:rPr>
        <w:t>6</w:t>
      </w:r>
      <w:r w:rsidR="003D1088" w:rsidRPr="002E3EC0">
        <w:rPr>
          <w:rFonts w:asciiTheme="minorHAnsi" w:hAnsiTheme="minorHAnsi" w:cstheme="minorHAnsi"/>
        </w:rPr>
        <w:t xml:space="preserve">. Sutarčiai taikomas PVM už tinkamai atliktus Sutarties 1 punkte nurodytus </w:t>
      </w:r>
      <w:r w:rsidRPr="002E3EC0">
        <w:rPr>
          <w:rFonts w:asciiTheme="minorHAnsi" w:hAnsiTheme="minorHAnsi" w:cstheme="minorHAnsi"/>
        </w:rPr>
        <w:t>d</w:t>
      </w:r>
      <w:r w:rsidR="003D1088" w:rsidRPr="002E3EC0">
        <w:rPr>
          <w:rFonts w:asciiTheme="minorHAnsi" w:hAnsiTheme="minorHAnsi" w:cstheme="minorHAnsi"/>
        </w:rPr>
        <w:t>arbus mokamas pagal privalomuosius teisės aktus. Sutarties galiojimo metu pasikeitus PVM taikymą reglamentuojantiems teisės aktams,</w:t>
      </w:r>
      <w:r w:rsidR="00074705" w:rsidRPr="002E3EC0">
        <w:rPr>
          <w:rFonts w:asciiTheme="minorHAnsi" w:hAnsiTheme="minorHAnsi" w:cstheme="minorHAnsi"/>
        </w:rPr>
        <w:t xml:space="preserve"> darbų kaina be PVM dėl to nebus keičiama.</w:t>
      </w:r>
      <w:r w:rsidR="003D1088" w:rsidRPr="002E3EC0">
        <w:rPr>
          <w:rFonts w:asciiTheme="minorHAnsi" w:hAnsiTheme="minorHAnsi" w:cstheme="minorHAnsi"/>
        </w:rPr>
        <w:t xml:space="preserve"> </w:t>
      </w:r>
      <w:r w:rsidR="00074705" w:rsidRPr="002E3EC0">
        <w:rPr>
          <w:rFonts w:asciiTheme="minorHAnsi" w:hAnsiTheme="minorHAnsi" w:cstheme="minorHAnsi"/>
        </w:rPr>
        <w:t>U</w:t>
      </w:r>
      <w:r w:rsidR="003D1088" w:rsidRPr="002E3EC0">
        <w:rPr>
          <w:rFonts w:asciiTheme="minorHAnsi" w:hAnsiTheme="minorHAnsi" w:cstheme="minorHAnsi"/>
        </w:rPr>
        <w:t>ž tinkamai pagal Sutartį atliktus darbus Užsakovas mokės Rangovui darbų kainą be PVM, prie jos pridėjus PVM, apskaičiuotą pagal naujai patvirtintą mokesčio tarifą, nebent priimti teisės aktai numatytų kitaip. Suinteresuota Šalis raštu kreipiasi į kitą Šalį dėl susitarimo sudarymo. Perskaičiuota</w:t>
      </w:r>
      <w:r w:rsidR="003643C1" w:rsidRPr="002E3EC0">
        <w:rPr>
          <w:rFonts w:asciiTheme="minorHAnsi" w:hAnsiTheme="minorHAnsi" w:cstheme="minorHAnsi"/>
        </w:rPr>
        <w:t xml:space="preserve">s </w:t>
      </w:r>
      <w:r w:rsidR="003D1088" w:rsidRPr="002E3EC0">
        <w:rPr>
          <w:rFonts w:asciiTheme="minorHAnsi" w:hAnsiTheme="minorHAnsi" w:cstheme="minorHAnsi"/>
        </w:rPr>
        <w:t xml:space="preserve">Sutartyje </w:t>
      </w:r>
      <w:r w:rsidR="003D1088" w:rsidRPr="002E3EC0">
        <w:rPr>
          <w:rFonts w:asciiTheme="minorHAnsi" w:hAnsiTheme="minorHAnsi" w:cstheme="minorHAnsi"/>
        </w:rPr>
        <w:lastRenderedPageBreak/>
        <w:t>nurodytiems darbams taikytinas PVM įforminamas Šalių pasirašytu susitarimu, kuris yra neatskiriama Sutarties dalis</w:t>
      </w:r>
      <w:r w:rsidR="00074705" w:rsidRPr="002E3EC0">
        <w:rPr>
          <w:rFonts w:asciiTheme="minorHAnsi" w:hAnsiTheme="minorHAnsi" w:cstheme="minorHAnsi"/>
        </w:rPr>
        <w:t>. Perskaičiuotas PVM</w:t>
      </w:r>
      <w:r w:rsidR="003D1088" w:rsidRPr="002E3EC0">
        <w:rPr>
          <w:rFonts w:asciiTheme="minorHAnsi" w:hAnsiTheme="minorHAnsi" w:cstheme="minorHAnsi"/>
        </w:rPr>
        <w:t xml:space="preserve"> taikomas darbams, atliktiems po </w:t>
      </w:r>
      <w:r w:rsidR="003643C1" w:rsidRPr="002E3EC0">
        <w:rPr>
          <w:rFonts w:asciiTheme="minorHAnsi" w:hAnsiTheme="minorHAnsi" w:cstheme="minorHAnsi"/>
        </w:rPr>
        <w:t>teisės akto, kuriuo buvo nustatytas naujas PVM, įsigaliojimo</w:t>
      </w:r>
      <w:r w:rsidR="003D1088" w:rsidRPr="002E3EC0">
        <w:rPr>
          <w:rFonts w:asciiTheme="minorHAnsi" w:hAnsiTheme="minorHAnsi" w:cstheme="minorHAnsi"/>
        </w:rPr>
        <w:t>.</w:t>
      </w:r>
    </w:p>
    <w:p w14:paraId="1C6B988A" w14:textId="77777777" w:rsidR="00507FBA" w:rsidRPr="002E3EC0" w:rsidRDefault="00507FBA" w:rsidP="00B94D56">
      <w:pPr>
        <w:spacing w:line="300" w:lineRule="atLeast"/>
        <w:ind w:firstLine="720"/>
        <w:jc w:val="both"/>
        <w:rPr>
          <w:rFonts w:asciiTheme="minorHAnsi" w:hAnsiTheme="minorHAnsi" w:cstheme="minorHAnsi"/>
        </w:rPr>
      </w:pPr>
      <w:r w:rsidRPr="002E3EC0">
        <w:rPr>
          <w:rFonts w:asciiTheme="minorHAnsi" w:hAnsiTheme="minorHAnsi" w:cstheme="minorHAnsi"/>
        </w:rPr>
        <w:t>Ši nuostata netaikoma, kai PVM tarifas didėja ar atsiranda pareiga jį mokėti dėl nuo Rangovo priklausančių aplinkybių, pavyzdžiui, pasikeičia jo veikla, tampa PVM mokėtoju ir pan. Tokius galimus pokyčius Rangovas turi įvertinti teikdamas pasiūlymą ir tokiu atveju darbams taikomas PVM nebus keičiamas.</w:t>
      </w:r>
    </w:p>
    <w:p w14:paraId="1590027D" w14:textId="2C4A714E" w:rsidR="00B5757F" w:rsidRPr="002E3EC0" w:rsidRDefault="001625C7" w:rsidP="00B94D56">
      <w:pPr>
        <w:autoSpaceDE w:val="0"/>
        <w:autoSpaceDN w:val="0"/>
        <w:adjustRightInd w:val="0"/>
        <w:spacing w:line="300" w:lineRule="atLeast"/>
        <w:ind w:firstLine="720"/>
        <w:jc w:val="both"/>
        <w:rPr>
          <w:rFonts w:asciiTheme="minorHAnsi" w:hAnsiTheme="minorHAnsi" w:cstheme="minorHAnsi"/>
        </w:rPr>
      </w:pPr>
      <w:r w:rsidRPr="002E3EC0">
        <w:rPr>
          <w:rFonts w:asciiTheme="minorHAnsi" w:hAnsiTheme="minorHAnsi" w:cstheme="minorHAnsi"/>
        </w:rPr>
        <w:t>7</w:t>
      </w:r>
      <w:r w:rsidR="003F126A" w:rsidRPr="002E3EC0">
        <w:rPr>
          <w:rFonts w:asciiTheme="minorHAnsi" w:hAnsiTheme="minorHAnsi" w:cstheme="minorHAnsi"/>
        </w:rPr>
        <w:t xml:space="preserve">. </w:t>
      </w:r>
      <w:r w:rsidR="00507FBA" w:rsidRPr="002E3EC0">
        <w:rPr>
          <w:rFonts w:asciiTheme="minorHAnsi" w:hAnsiTheme="minorHAnsi" w:cstheme="minorHAnsi"/>
        </w:rPr>
        <w:t>Rangovas</w:t>
      </w:r>
      <w:r w:rsidR="00C46045" w:rsidRPr="002E3EC0">
        <w:rPr>
          <w:rFonts w:asciiTheme="minorHAnsi" w:hAnsiTheme="minorHAnsi" w:cstheme="minorHAnsi"/>
        </w:rPr>
        <w:t>, užbaigęs</w:t>
      </w:r>
      <w:r w:rsidR="00D57B35" w:rsidRPr="002E3EC0">
        <w:rPr>
          <w:rFonts w:asciiTheme="minorHAnsi" w:hAnsiTheme="minorHAnsi" w:cstheme="minorHAnsi"/>
        </w:rPr>
        <w:t xml:space="preserve"> </w:t>
      </w:r>
      <w:r w:rsidR="00C13EB2" w:rsidRPr="002E3EC0">
        <w:rPr>
          <w:rFonts w:asciiTheme="minorHAnsi" w:hAnsiTheme="minorHAnsi" w:cstheme="minorHAnsi"/>
        </w:rPr>
        <w:t xml:space="preserve">visus </w:t>
      </w:r>
      <w:r w:rsidR="00D57B35" w:rsidRPr="002E3EC0">
        <w:rPr>
          <w:rFonts w:asciiTheme="minorHAnsi" w:hAnsiTheme="minorHAnsi" w:cstheme="minorHAnsi"/>
        </w:rPr>
        <w:t xml:space="preserve">darbus, </w:t>
      </w:r>
      <w:r w:rsidR="00507FBA" w:rsidRPr="002E3EC0">
        <w:rPr>
          <w:rFonts w:asciiTheme="minorHAnsi" w:hAnsiTheme="minorHAnsi" w:cstheme="minorHAnsi"/>
        </w:rPr>
        <w:t xml:space="preserve">pateikia </w:t>
      </w:r>
      <w:r w:rsidR="00C13EB2" w:rsidRPr="002E3EC0">
        <w:rPr>
          <w:rFonts w:asciiTheme="minorHAnsi" w:hAnsiTheme="minorHAnsi" w:cstheme="minorHAnsi"/>
        </w:rPr>
        <w:t xml:space="preserve">Užsakovui </w:t>
      </w:r>
      <w:r w:rsidR="003F126A" w:rsidRPr="002E3EC0">
        <w:rPr>
          <w:rFonts w:asciiTheme="minorHAnsi" w:hAnsiTheme="minorHAnsi" w:cstheme="minorHAnsi"/>
        </w:rPr>
        <w:t>2 (du) faktiškai, kokybiškai ir laiku atliktų darbų</w:t>
      </w:r>
      <w:r w:rsidR="00B5757F" w:rsidRPr="002E3EC0">
        <w:rPr>
          <w:rFonts w:asciiTheme="minorHAnsi" w:hAnsiTheme="minorHAnsi" w:cstheme="minorHAnsi"/>
        </w:rPr>
        <w:t xml:space="preserve"> </w:t>
      </w:r>
      <w:r w:rsidR="003F126A" w:rsidRPr="002E3EC0">
        <w:rPr>
          <w:rFonts w:asciiTheme="minorHAnsi" w:hAnsiTheme="minorHAnsi" w:cstheme="minorHAnsi"/>
        </w:rPr>
        <w:t>perdavimo ir priėmimo akt</w:t>
      </w:r>
      <w:r w:rsidR="00141D78" w:rsidRPr="002E3EC0">
        <w:rPr>
          <w:rFonts w:asciiTheme="minorHAnsi" w:hAnsiTheme="minorHAnsi" w:cstheme="minorHAnsi"/>
        </w:rPr>
        <w:t>o</w:t>
      </w:r>
      <w:r w:rsidR="003F126A" w:rsidRPr="002E3EC0">
        <w:rPr>
          <w:rFonts w:asciiTheme="minorHAnsi" w:hAnsiTheme="minorHAnsi" w:cstheme="minorHAnsi"/>
        </w:rPr>
        <w:t xml:space="preserve"> egzempliorius, kurie per </w:t>
      </w:r>
      <w:r w:rsidR="00141D78" w:rsidRPr="002E3EC0">
        <w:rPr>
          <w:rFonts w:asciiTheme="minorHAnsi" w:hAnsiTheme="minorHAnsi" w:cstheme="minorHAnsi"/>
        </w:rPr>
        <w:t>5</w:t>
      </w:r>
      <w:r w:rsidR="00C54D5C" w:rsidRPr="002E3EC0">
        <w:rPr>
          <w:rFonts w:asciiTheme="minorHAnsi" w:hAnsiTheme="minorHAnsi" w:cstheme="minorHAnsi"/>
        </w:rPr>
        <w:t> </w:t>
      </w:r>
      <w:r w:rsidR="003F126A" w:rsidRPr="002E3EC0">
        <w:rPr>
          <w:rFonts w:asciiTheme="minorHAnsi" w:hAnsiTheme="minorHAnsi" w:cstheme="minorHAnsi"/>
        </w:rPr>
        <w:t>(</w:t>
      </w:r>
      <w:r w:rsidR="00141D78" w:rsidRPr="002E3EC0">
        <w:rPr>
          <w:rFonts w:asciiTheme="minorHAnsi" w:hAnsiTheme="minorHAnsi" w:cstheme="minorHAnsi"/>
        </w:rPr>
        <w:t>penkias)</w:t>
      </w:r>
      <w:r w:rsidR="003F126A" w:rsidRPr="002E3EC0">
        <w:rPr>
          <w:rFonts w:asciiTheme="minorHAnsi" w:hAnsiTheme="minorHAnsi" w:cstheme="minorHAnsi"/>
        </w:rPr>
        <w:t xml:space="preserve"> darbo dien</w:t>
      </w:r>
      <w:r w:rsidR="00141D78" w:rsidRPr="002E3EC0">
        <w:rPr>
          <w:rFonts w:asciiTheme="minorHAnsi" w:hAnsiTheme="minorHAnsi" w:cstheme="minorHAnsi"/>
        </w:rPr>
        <w:t>as</w:t>
      </w:r>
      <w:r w:rsidR="003F126A" w:rsidRPr="002E3EC0">
        <w:rPr>
          <w:rFonts w:asciiTheme="minorHAnsi" w:hAnsiTheme="minorHAnsi" w:cstheme="minorHAnsi"/>
        </w:rPr>
        <w:t xml:space="preserve"> suderinami ir, nenustačius trūkumų arba juos Rangovui pašalinus per Užs</w:t>
      </w:r>
      <w:r w:rsidR="0037228A" w:rsidRPr="002E3EC0">
        <w:rPr>
          <w:rFonts w:asciiTheme="minorHAnsi" w:hAnsiTheme="minorHAnsi" w:cstheme="minorHAnsi"/>
        </w:rPr>
        <w:t>akovo nurodytą terminą, abiejų Š</w:t>
      </w:r>
      <w:r w:rsidR="003F126A" w:rsidRPr="002E3EC0">
        <w:rPr>
          <w:rFonts w:asciiTheme="minorHAnsi" w:hAnsiTheme="minorHAnsi" w:cstheme="minorHAnsi"/>
        </w:rPr>
        <w:t xml:space="preserve">alių pasirašomi. </w:t>
      </w:r>
    </w:p>
    <w:p w14:paraId="50BC3732" w14:textId="77777777" w:rsidR="001B6BEA" w:rsidRPr="002E3EC0" w:rsidRDefault="001C4F0C" w:rsidP="00B94D56">
      <w:pPr>
        <w:autoSpaceDE w:val="0"/>
        <w:autoSpaceDN w:val="0"/>
        <w:adjustRightInd w:val="0"/>
        <w:spacing w:line="300" w:lineRule="atLeast"/>
        <w:ind w:firstLine="720"/>
        <w:jc w:val="both"/>
        <w:rPr>
          <w:rFonts w:asciiTheme="minorHAnsi" w:hAnsiTheme="minorHAnsi" w:cstheme="minorHAnsi"/>
        </w:rPr>
      </w:pPr>
      <w:r w:rsidRPr="002E3EC0">
        <w:rPr>
          <w:rFonts w:asciiTheme="minorHAnsi" w:hAnsiTheme="minorHAnsi" w:cstheme="minorHAnsi"/>
        </w:rPr>
        <w:t xml:space="preserve">8. Už tinkamai atliktus </w:t>
      </w:r>
      <w:r w:rsidR="00387C97" w:rsidRPr="002E3EC0">
        <w:rPr>
          <w:rFonts w:asciiTheme="minorHAnsi" w:hAnsiTheme="minorHAnsi" w:cstheme="minorHAnsi"/>
        </w:rPr>
        <w:t xml:space="preserve">visus </w:t>
      </w:r>
      <w:r w:rsidRPr="002E3EC0">
        <w:rPr>
          <w:rFonts w:asciiTheme="minorHAnsi" w:hAnsiTheme="minorHAnsi" w:cstheme="minorHAnsi"/>
        </w:rPr>
        <w:t xml:space="preserve">Sutarties 1 punkte nurodytus darbus bus </w:t>
      </w:r>
      <w:r w:rsidR="004D2AEF" w:rsidRPr="002E3EC0">
        <w:rPr>
          <w:rFonts w:asciiTheme="minorHAnsi" w:hAnsiTheme="minorHAnsi" w:cstheme="minorHAnsi"/>
        </w:rPr>
        <w:t>mokama vienu mokėjimu.</w:t>
      </w:r>
      <w:r w:rsidRPr="002E3EC0">
        <w:rPr>
          <w:rFonts w:asciiTheme="minorHAnsi" w:hAnsiTheme="minorHAnsi" w:cstheme="minorHAnsi"/>
        </w:rPr>
        <w:t xml:space="preserve"> </w:t>
      </w:r>
    </w:p>
    <w:p w14:paraId="2EFF97B4" w14:textId="37A514C8" w:rsidR="00EE0323" w:rsidRPr="002E3EC0" w:rsidRDefault="003F126A" w:rsidP="00B94D56">
      <w:pPr>
        <w:autoSpaceDE w:val="0"/>
        <w:autoSpaceDN w:val="0"/>
        <w:adjustRightInd w:val="0"/>
        <w:spacing w:line="300" w:lineRule="atLeast"/>
        <w:ind w:firstLine="720"/>
        <w:jc w:val="both"/>
        <w:rPr>
          <w:rFonts w:asciiTheme="minorHAnsi" w:hAnsiTheme="minorHAnsi" w:cstheme="minorHAnsi"/>
          <w:noProof w:val="0"/>
          <w:lang w:eastAsia="lt-LT"/>
        </w:rPr>
      </w:pPr>
      <w:r w:rsidRPr="002E3EC0">
        <w:rPr>
          <w:rFonts w:asciiTheme="minorHAnsi" w:hAnsiTheme="minorHAnsi" w:cstheme="minorHAnsi"/>
        </w:rPr>
        <w:t xml:space="preserve">Remdamasis </w:t>
      </w:r>
      <w:r w:rsidR="004F5F16" w:rsidRPr="002E3EC0">
        <w:rPr>
          <w:rFonts w:asciiTheme="minorHAnsi" w:hAnsiTheme="minorHAnsi" w:cstheme="minorHAnsi"/>
        </w:rPr>
        <w:t xml:space="preserve">visais </w:t>
      </w:r>
      <w:r w:rsidR="001C4F0C" w:rsidRPr="002E3EC0">
        <w:rPr>
          <w:rFonts w:asciiTheme="minorHAnsi" w:hAnsiTheme="minorHAnsi" w:cstheme="minorHAnsi"/>
        </w:rPr>
        <w:t xml:space="preserve">suderintais </w:t>
      </w:r>
      <w:r w:rsidR="0037228A" w:rsidRPr="002E3EC0">
        <w:rPr>
          <w:rFonts w:asciiTheme="minorHAnsi" w:hAnsiTheme="minorHAnsi" w:cstheme="minorHAnsi"/>
        </w:rPr>
        <w:t>ir abiejų Š</w:t>
      </w:r>
      <w:r w:rsidRPr="002E3EC0">
        <w:rPr>
          <w:rFonts w:asciiTheme="minorHAnsi" w:hAnsiTheme="minorHAnsi" w:cstheme="minorHAnsi"/>
        </w:rPr>
        <w:t xml:space="preserve">alių </w:t>
      </w:r>
      <w:r w:rsidR="001C4F0C" w:rsidRPr="002E3EC0">
        <w:rPr>
          <w:rFonts w:asciiTheme="minorHAnsi" w:hAnsiTheme="minorHAnsi" w:cstheme="minorHAnsi"/>
        </w:rPr>
        <w:t xml:space="preserve">pasirašytais </w:t>
      </w:r>
      <w:r w:rsidR="004510DF" w:rsidRPr="002E3EC0">
        <w:rPr>
          <w:rFonts w:asciiTheme="minorHAnsi" w:hAnsiTheme="minorHAnsi" w:cstheme="minorHAnsi"/>
        </w:rPr>
        <w:t xml:space="preserve">atliktų darbų perdavimo ir priėmimo aktais, pagal Sutarties </w:t>
      </w:r>
      <w:r w:rsidR="007D7FD7" w:rsidRPr="002E3EC0">
        <w:rPr>
          <w:rFonts w:asciiTheme="minorHAnsi" w:hAnsiTheme="minorHAnsi" w:cstheme="minorHAnsi"/>
        </w:rPr>
        <w:t>7</w:t>
      </w:r>
      <w:r w:rsidR="004510DF" w:rsidRPr="002E3EC0">
        <w:rPr>
          <w:rFonts w:asciiTheme="minorHAnsi" w:hAnsiTheme="minorHAnsi" w:cstheme="minorHAnsi"/>
        </w:rPr>
        <w:t xml:space="preserve"> punk</w:t>
      </w:r>
      <w:r w:rsidR="007D7FD7" w:rsidRPr="002E3EC0">
        <w:rPr>
          <w:rFonts w:asciiTheme="minorHAnsi" w:hAnsiTheme="minorHAnsi" w:cstheme="minorHAnsi"/>
        </w:rPr>
        <w:t>tą</w:t>
      </w:r>
      <w:r w:rsidR="004F5F16" w:rsidRPr="002E3EC0">
        <w:rPr>
          <w:rFonts w:asciiTheme="minorHAnsi" w:hAnsiTheme="minorHAnsi" w:cstheme="minorHAnsi"/>
        </w:rPr>
        <w:t xml:space="preserve"> (t.</w:t>
      </w:r>
      <w:r w:rsidR="00083F27" w:rsidRPr="002E3EC0">
        <w:rPr>
          <w:rFonts w:asciiTheme="minorHAnsi" w:hAnsiTheme="minorHAnsi" w:cstheme="minorHAnsi"/>
        </w:rPr>
        <w:t xml:space="preserve"> </w:t>
      </w:r>
      <w:r w:rsidR="004F5F16" w:rsidRPr="002E3EC0">
        <w:rPr>
          <w:rFonts w:asciiTheme="minorHAnsi" w:hAnsiTheme="minorHAnsi" w:cstheme="minorHAnsi"/>
        </w:rPr>
        <w:t>y. Rangovui atlikus visus pagal Sutartį darbus)</w:t>
      </w:r>
      <w:r w:rsidRPr="002E3EC0">
        <w:rPr>
          <w:rFonts w:asciiTheme="minorHAnsi" w:hAnsiTheme="minorHAnsi" w:cstheme="minorHAnsi"/>
        </w:rPr>
        <w:t xml:space="preserve"> Rangovas išrašo ir pateikia Užsakovui sąskaitą faktūrą. </w:t>
      </w:r>
      <w:r w:rsidR="00074705" w:rsidRPr="002E3EC0">
        <w:rPr>
          <w:rFonts w:asciiTheme="minorHAnsi" w:hAnsiTheme="minorHAnsi" w:cstheme="minorHAnsi"/>
          <w:noProof w:val="0"/>
          <w:lang w:eastAsia="lt-LT"/>
        </w:rPr>
        <w:t>Rangovas sąskaitą faktūrą privalo pateikti elektroniniu būdu.</w:t>
      </w:r>
    </w:p>
    <w:p w14:paraId="5F9E656F" w14:textId="26F2282C" w:rsidR="00074705" w:rsidRPr="002E3EC0" w:rsidRDefault="00074705" w:rsidP="00B94D56">
      <w:pPr>
        <w:autoSpaceDE w:val="0"/>
        <w:autoSpaceDN w:val="0"/>
        <w:adjustRightInd w:val="0"/>
        <w:spacing w:line="300" w:lineRule="atLeast"/>
        <w:ind w:firstLine="720"/>
        <w:jc w:val="both"/>
        <w:rPr>
          <w:rFonts w:asciiTheme="minorHAnsi" w:hAnsiTheme="minorHAnsi" w:cstheme="minorHAnsi"/>
          <w:noProof w:val="0"/>
          <w:lang w:eastAsia="lt-LT"/>
        </w:rPr>
      </w:pPr>
      <w:r w:rsidRPr="002E3EC0">
        <w:rPr>
          <w:rFonts w:asciiTheme="minorHAnsi" w:hAnsiTheme="minorHAnsi" w:cstheme="minorHAnsi"/>
          <w:noProof w:val="0"/>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w:t>
      </w:r>
      <w:r w:rsidR="00404DCE" w:rsidRPr="002E3EC0">
        <w:rPr>
          <w:rFonts w:asciiTheme="minorHAnsi" w:hAnsiTheme="minorHAnsi" w:cstheme="minorHAnsi"/>
          <w:noProof w:val="0"/>
          <w:lang w:eastAsia="lt-LT"/>
        </w:rPr>
        <w:t> </w:t>
      </w:r>
      <w:r w:rsidRPr="002E3EC0">
        <w:rPr>
          <w:rFonts w:asciiTheme="minorHAnsi" w:hAnsiTheme="minorHAnsi" w:cstheme="minorHAnsi"/>
          <w:noProof w:val="0"/>
          <w:lang w:eastAsia="lt-LT"/>
        </w:rPr>
        <w:t xml:space="preserve">19), teikiamos Rangovo pasirinktomis elektroninėmis priemonėmis. </w:t>
      </w:r>
    </w:p>
    <w:p w14:paraId="3C1825F3" w14:textId="32FBDB41" w:rsidR="00EE0323" w:rsidRPr="002E3EC0" w:rsidRDefault="00EE0323" w:rsidP="00B94D56">
      <w:pPr>
        <w:autoSpaceDE w:val="0"/>
        <w:autoSpaceDN w:val="0"/>
        <w:adjustRightInd w:val="0"/>
        <w:spacing w:line="300" w:lineRule="atLeast"/>
        <w:ind w:firstLine="720"/>
        <w:jc w:val="both"/>
        <w:rPr>
          <w:rFonts w:asciiTheme="minorHAnsi" w:hAnsiTheme="minorHAnsi" w:cstheme="minorHAnsi"/>
          <w:noProof w:val="0"/>
          <w:lang w:eastAsia="lt-LT"/>
        </w:rPr>
      </w:pPr>
      <w:r w:rsidRPr="002E3EC0">
        <w:rPr>
          <w:rFonts w:asciiTheme="minorHAnsi" w:hAnsiTheme="minorHAnsi" w:cstheme="minorHAnsi"/>
          <w:noProof w:val="0"/>
          <w:lang w:eastAsia="lt-LT"/>
        </w:rPr>
        <w:t>Europos elektroninių sąskaitų faktūrų standarto neatitinkančios elektroninės sąskaitos faktūros gali būti teikiamos tik naudojantis Sąskaitų administravimo bendrąja informacine sistema (SABIS) (svetainė pasiekiama adresu sabis.nbfc.lt). Paslaugų gavėjas elektronines sąskaitas faktūras priima ir apdoroja naudodamasis Sąskaitų administravimo bendrosios informacinės sistemos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0645B481" w14:textId="77777777" w:rsidR="00D07DD3" w:rsidRPr="002E3EC0" w:rsidRDefault="002E397E" w:rsidP="00B94D56">
      <w:pPr>
        <w:spacing w:line="300" w:lineRule="atLeast"/>
        <w:ind w:firstLine="720"/>
        <w:jc w:val="both"/>
        <w:rPr>
          <w:rFonts w:asciiTheme="minorHAnsi" w:hAnsiTheme="minorHAnsi" w:cstheme="minorHAnsi"/>
        </w:rPr>
      </w:pPr>
      <w:r w:rsidRPr="002E3EC0">
        <w:rPr>
          <w:rFonts w:asciiTheme="minorHAnsi" w:hAnsiTheme="minorHAnsi" w:cstheme="minorHAnsi"/>
        </w:rPr>
        <w:t>Užsakovas už</w:t>
      </w:r>
      <w:r w:rsidR="00D86430" w:rsidRPr="002E3EC0">
        <w:rPr>
          <w:rFonts w:asciiTheme="minorHAnsi" w:hAnsiTheme="minorHAnsi" w:cstheme="minorHAnsi"/>
        </w:rPr>
        <w:t xml:space="preserve"> atliktus </w:t>
      </w:r>
      <w:r w:rsidRPr="002E3EC0">
        <w:rPr>
          <w:rFonts w:asciiTheme="minorHAnsi" w:hAnsiTheme="minorHAnsi" w:cstheme="minorHAnsi"/>
        </w:rPr>
        <w:t xml:space="preserve">darbus </w:t>
      </w:r>
      <w:r w:rsidR="00E85985" w:rsidRPr="002E3EC0">
        <w:rPr>
          <w:rFonts w:asciiTheme="minorHAnsi" w:hAnsiTheme="minorHAnsi" w:cstheme="minorHAnsi"/>
        </w:rPr>
        <w:t xml:space="preserve">sumoka </w:t>
      </w:r>
      <w:r w:rsidRPr="002E3EC0">
        <w:rPr>
          <w:rFonts w:asciiTheme="minorHAnsi" w:hAnsiTheme="minorHAnsi" w:cstheme="minorHAnsi"/>
        </w:rPr>
        <w:t>per 30 (trisdešimt) kalendorinių dienų nuo sąskaitos faktūros gavimo dienos.</w:t>
      </w:r>
    </w:p>
    <w:p w14:paraId="3B2A6E4A" w14:textId="3EE97DC6" w:rsidR="00307D3A" w:rsidRPr="002E3EC0" w:rsidRDefault="00D4420A" w:rsidP="00B94D56">
      <w:pPr>
        <w:spacing w:line="300" w:lineRule="atLeast"/>
        <w:ind w:firstLine="720"/>
        <w:jc w:val="both"/>
        <w:rPr>
          <w:rFonts w:asciiTheme="minorHAnsi" w:hAnsiTheme="minorHAnsi" w:cstheme="minorHAnsi"/>
        </w:rPr>
      </w:pPr>
      <w:r w:rsidRPr="002E3EC0">
        <w:rPr>
          <w:rFonts w:asciiTheme="minorHAnsi" w:hAnsiTheme="minorHAnsi" w:cstheme="minorHAnsi"/>
        </w:rPr>
        <w:t>9</w:t>
      </w:r>
      <w:r w:rsidR="00F8173A" w:rsidRPr="002E3EC0">
        <w:rPr>
          <w:rFonts w:asciiTheme="minorHAnsi" w:hAnsiTheme="minorHAnsi" w:cstheme="minorHAnsi"/>
        </w:rPr>
        <w:t>. Užsakovas sumoka tik už faktiškai, kokybiškai ir laiku atliktus darbu</w:t>
      </w:r>
      <w:r w:rsidR="00347F36" w:rsidRPr="002E3EC0">
        <w:rPr>
          <w:rFonts w:asciiTheme="minorHAnsi" w:hAnsiTheme="minorHAnsi" w:cstheme="minorHAnsi"/>
        </w:rPr>
        <w:t>s</w:t>
      </w:r>
      <w:r w:rsidR="000B1A18" w:rsidRPr="002E3EC0">
        <w:rPr>
          <w:rFonts w:asciiTheme="minorHAnsi" w:hAnsiTheme="minorHAnsi" w:cstheme="minorHAnsi"/>
        </w:rPr>
        <w:t xml:space="preserve"> Sutartyje nurodytą kainą be PVM </w:t>
      </w:r>
      <w:r w:rsidR="00EE7AEC" w:rsidRPr="002E3EC0">
        <w:rPr>
          <w:rFonts w:asciiTheme="minorHAnsi" w:hAnsiTheme="minorHAnsi" w:cstheme="minorHAnsi"/>
        </w:rPr>
        <w:t>i</w:t>
      </w:r>
      <w:r w:rsidR="000B1A18" w:rsidRPr="002E3EC0">
        <w:rPr>
          <w:rFonts w:asciiTheme="minorHAnsi" w:hAnsiTheme="minorHAnsi" w:cstheme="minorHAnsi"/>
        </w:rPr>
        <w:t>r PVM</w:t>
      </w:r>
      <w:r w:rsidR="00F8173A" w:rsidRPr="002E3EC0">
        <w:rPr>
          <w:rFonts w:asciiTheme="minorHAnsi" w:hAnsiTheme="minorHAnsi" w:cstheme="minorHAnsi"/>
        </w:rPr>
        <w:t>.</w:t>
      </w:r>
      <w:r w:rsidR="001C0205" w:rsidRPr="002E3EC0">
        <w:rPr>
          <w:rFonts w:asciiTheme="minorHAnsi" w:hAnsiTheme="minorHAnsi" w:cstheme="minorHAnsi"/>
        </w:rPr>
        <w:t xml:space="preserve"> </w:t>
      </w:r>
    </w:p>
    <w:p w14:paraId="65D5D3EA" w14:textId="77777777" w:rsidR="005C5C94" w:rsidRPr="002E3EC0" w:rsidRDefault="005C5C94" w:rsidP="00B94D56">
      <w:pPr>
        <w:spacing w:line="300" w:lineRule="atLeast"/>
        <w:ind w:firstLine="709"/>
        <w:jc w:val="both"/>
        <w:rPr>
          <w:rFonts w:asciiTheme="minorHAnsi" w:hAnsiTheme="minorHAnsi" w:cstheme="minorHAnsi"/>
        </w:rPr>
      </w:pPr>
    </w:p>
    <w:p w14:paraId="572F9957" w14:textId="77777777" w:rsidR="002C4098" w:rsidRPr="002E3EC0" w:rsidRDefault="00987FC3" w:rsidP="00B94D56">
      <w:pPr>
        <w:spacing w:line="300" w:lineRule="atLeast"/>
        <w:jc w:val="center"/>
        <w:rPr>
          <w:rFonts w:asciiTheme="minorHAnsi" w:hAnsiTheme="minorHAnsi" w:cstheme="minorHAnsi"/>
          <w:b/>
        </w:rPr>
      </w:pPr>
      <w:r w:rsidRPr="002E3EC0">
        <w:rPr>
          <w:rFonts w:asciiTheme="minorHAnsi" w:hAnsiTheme="minorHAnsi" w:cstheme="minorHAnsi"/>
          <w:b/>
        </w:rPr>
        <w:t xml:space="preserve">III </w:t>
      </w:r>
      <w:r w:rsidR="002C4098" w:rsidRPr="002E3EC0">
        <w:rPr>
          <w:rFonts w:asciiTheme="minorHAnsi" w:hAnsiTheme="minorHAnsi" w:cstheme="minorHAnsi"/>
          <w:b/>
        </w:rPr>
        <w:t>SKYRIUS</w:t>
      </w:r>
    </w:p>
    <w:p w14:paraId="581A7692" w14:textId="77777777" w:rsidR="000A46E0" w:rsidRPr="002E3EC0" w:rsidRDefault="000A46E0" w:rsidP="00B94D56">
      <w:pPr>
        <w:spacing w:line="300" w:lineRule="atLeast"/>
        <w:jc w:val="center"/>
        <w:rPr>
          <w:rFonts w:asciiTheme="minorHAnsi" w:hAnsiTheme="minorHAnsi" w:cstheme="minorHAnsi"/>
          <w:b/>
        </w:rPr>
      </w:pPr>
      <w:r w:rsidRPr="002E3EC0">
        <w:rPr>
          <w:rFonts w:asciiTheme="minorHAnsi" w:hAnsiTheme="minorHAnsi" w:cstheme="minorHAnsi"/>
          <w:b/>
        </w:rPr>
        <w:t>ŠALIŲ ĮSIPAREIGOJIMAI</w:t>
      </w:r>
    </w:p>
    <w:p w14:paraId="0A43A253" w14:textId="77777777" w:rsidR="00E43F48" w:rsidRPr="002E3EC0" w:rsidRDefault="00E43F48" w:rsidP="00B94D56">
      <w:pPr>
        <w:spacing w:line="300" w:lineRule="atLeast"/>
        <w:jc w:val="center"/>
        <w:rPr>
          <w:rFonts w:asciiTheme="minorHAnsi" w:hAnsiTheme="minorHAnsi" w:cstheme="minorHAnsi"/>
          <w:b/>
        </w:rPr>
      </w:pPr>
    </w:p>
    <w:p w14:paraId="5FB6F11D" w14:textId="77777777" w:rsidR="00E43F48" w:rsidRPr="002E3EC0" w:rsidRDefault="00DE1E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0</w:t>
      </w:r>
      <w:r w:rsidR="00C97CA9" w:rsidRPr="002E3EC0">
        <w:rPr>
          <w:rFonts w:asciiTheme="minorHAnsi" w:hAnsiTheme="minorHAnsi" w:cstheme="minorHAnsi"/>
        </w:rPr>
        <w:t>. Užsakovas įsipareigoja:</w:t>
      </w:r>
    </w:p>
    <w:p w14:paraId="084CD0C3" w14:textId="77777777" w:rsidR="00E43F48" w:rsidRPr="002E3EC0" w:rsidRDefault="00DE1E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0</w:t>
      </w:r>
      <w:r w:rsidR="00C97CA9" w:rsidRPr="002E3EC0">
        <w:rPr>
          <w:rFonts w:asciiTheme="minorHAnsi" w:hAnsiTheme="minorHAnsi" w:cstheme="minorHAnsi"/>
        </w:rPr>
        <w:t xml:space="preserve">.1. sudaryti sąlygas Rangovui pradėti darbus nuo Sutarties įsigaliojimo dienos; </w:t>
      </w:r>
    </w:p>
    <w:p w14:paraId="05F1798C" w14:textId="4595F97A" w:rsidR="0009783B" w:rsidRPr="002E3EC0" w:rsidRDefault="00DE1E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0</w:t>
      </w:r>
      <w:r w:rsidR="009D79E6" w:rsidRPr="002E3EC0">
        <w:rPr>
          <w:rFonts w:asciiTheme="minorHAnsi" w:hAnsiTheme="minorHAnsi" w:cstheme="minorHAnsi"/>
        </w:rPr>
        <w:t xml:space="preserve">.2. perduoti </w:t>
      </w:r>
      <w:r w:rsidR="00F21E1E" w:rsidRPr="002E3EC0">
        <w:rPr>
          <w:rFonts w:asciiTheme="minorHAnsi" w:hAnsiTheme="minorHAnsi" w:cstheme="minorHAnsi"/>
        </w:rPr>
        <w:t xml:space="preserve">Rangovui </w:t>
      </w:r>
      <w:r w:rsidR="003442EF" w:rsidRPr="002E3EC0">
        <w:rPr>
          <w:rFonts w:asciiTheme="minorHAnsi" w:hAnsiTheme="minorHAnsi" w:cstheme="minorHAnsi"/>
        </w:rPr>
        <w:t xml:space="preserve">Sutarties </w:t>
      </w:r>
      <w:r w:rsidR="00A1448C" w:rsidRPr="002E3EC0">
        <w:rPr>
          <w:rFonts w:asciiTheme="minorHAnsi" w:hAnsiTheme="minorHAnsi" w:cstheme="minorHAnsi"/>
        </w:rPr>
        <w:t xml:space="preserve">1 </w:t>
      </w:r>
      <w:r w:rsidR="00E40D1B" w:rsidRPr="002E3EC0">
        <w:rPr>
          <w:rFonts w:asciiTheme="minorHAnsi" w:hAnsiTheme="minorHAnsi" w:cstheme="minorHAnsi"/>
        </w:rPr>
        <w:t>punk</w:t>
      </w:r>
      <w:r w:rsidR="00FF13B0" w:rsidRPr="002E3EC0">
        <w:rPr>
          <w:rFonts w:asciiTheme="minorHAnsi" w:hAnsiTheme="minorHAnsi" w:cstheme="minorHAnsi"/>
        </w:rPr>
        <w:t>t</w:t>
      </w:r>
      <w:r w:rsidR="00774C7F" w:rsidRPr="002E3EC0">
        <w:rPr>
          <w:rFonts w:asciiTheme="minorHAnsi" w:hAnsiTheme="minorHAnsi" w:cstheme="minorHAnsi"/>
        </w:rPr>
        <w:t>e</w:t>
      </w:r>
      <w:r w:rsidR="00507FBA" w:rsidRPr="002E3EC0">
        <w:rPr>
          <w:rFonts w:asciiTheme="minorHAnsi" w:hAnsiTheme="minorHAnsi" w:cstheme="minorHAnsi"/>
        </w:rPr>
        <w:t xml:space="preserve"> nurodyt</w:t>
      </w:r>
      <w:r w:rsidR="00FD74CC" w:rsidRPr="002E3EC0">
        <w:rPr>
          <w:rFonts w:asciiTheme="minorHAnsi" w:hAnsiTheme="minorHAnsi" w:cstheme="minorHAnsi"/>
        </w:rPr>
        <w:t>ą</w:t>
      </w:r>
      <w:r w:rsidR="00E40D1B" w:rsidRPr="002E3EC0">
        <w:rPr>
          <w:rFonts w:asciiTheme="minorHAnsi" w:hAnsiTheme="minorHAnsi" w:cstheme="minorHAnsi"/>
        </w:rPr>
        <w:t xml:space="preserve"> </w:t>
      </w:r>
      <w:r w:rsidR="00507FBA" w:rsidRPr="002E3EC0">
        <w:rPr>
          <w:rFonts w:asciiTheme="minorHAnsi" w:hAnsiTheme="minorHAnsi" w:cstheme="minorHAnsi"/>
        </w:rPr>
        <w:t>objekt</w:t>
      </w:r>
      <w:r w:rsidR="00FD74CC" w:rsidRPr="002E3EC0">
        <w:rPr>
          <w:rFonts w:asciiTheme="minorHAnsi" w:hAnsiTheme="minorHAnsi" w:cstheme="minorHAnsi"/>
        </w:rPr>
        <w:t>ą</w:t>
      </w:r>
      <w:r w:rsidR="00A1448C" w:rsidRPr="002E3EC0">
        <w:rPr>
          <w:rFonts w:asciiTheme="minorHAnsi" w:hAnsiTheme="minorHAnsi" w:cstheme="minorHAnsi"/>
        </w:rPr>
        <w:t xml:space="preserve"> </w:t>
      </w:r>
      <w:r w:rsidR="00B269C4" w:rsidRPr="002E3EC0">
        <w:rPr>
          <w:rFonts w:asciiTheme="minorHAnsi" w:hAnsiTheme="minorHAnsi" w:cstheme="minorHAnsi"/>
        </w:rPr>
        <w:t>pa</w:t>
      </w:r>
      <w:r w:rsidR="00DB51A3" w:rsidRPr="002E3EC0">
        <w:rPr>
          <w:rFonts w:asciiTheme="minorHAnsi" w:hAnsiTheme="minorHAnsi" w:cstheme="minorHAnsi"/>
        </w:rPr>
        <w:t>gal perdavimo ir priėmimo ak</w:t>
      </w:r>
      <w:r w:rsidR="00507FBA" w:rsidRPr="002E3EC0">
        <w:rPr>
          <w:rFonts w:asciiTheme="minorHAnsi" w:hAnsiTheme="minorHAnsi" w:cstheme="minorHAnsi"/>
        </w:rPr>
        <w:t>t</w:t>
      </w:r>
      <w:r w:rsidR="006472E1" w:rsidRPr="002E3EC0">
        <w:rPr>
          <w:rFonts w:asciiTheme="minorHAnsi" w:hAnsiTheme="minorHAnsi" w:cstheme="minorHAnsi"/>
        </w:rPr>
        <w:t>ą</w:t>
      </w:r>
      <w:r w:rsidR="004F738A" w:rsidRPr="002E3EC0">
        <w:rPr>
          <w:rFonts w:asciiTheme="minorHAnsi" w:hAnsiTheme="minorHAnsi" w:cstheme="minorHAnsi"/>
        </w:rPr>
        <w:t>, ne vėliau kaip per 5 (penkias) darbo dienas nuo Sutarties įsigaliojimo dienos</w:t>
      </w:r>
      <w:r w:rsidR="008E0F03" w:rsidRPr="002E3EC0">
        <w:rPr>
          <w:rFonts w:asciiTheme="minorHAnsi" w:hAnsiTheme="minorHAnsi" w:cstheme="minorHAnsi"/>
        </w:rPr>
        <w:t>;</w:t>
      </w:r>
    </w:p>
    <w:p w14:paraId="1BD0A5E3" w14:textId="77777777" w:rsidR="00E43F48" w:rsidRPr="002E3EC0" w:rsidRDefault="00DE1E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0</w:t>
      </w:r>
      <w:r w:rsidR="00C97CA9" w:rsidRPr="002E3EC0">
        <w:rPr>
          <w:rFonts w:asciiTheme="minorHAnsi" w:hAnsiTheme="minorHAnsi" w:cstheme="minorHAnsi"/>
        </w:rPr>
        <w:t>.</w:t>
      </w:r>
      <w:r w:rsidR="009D79E6" w:rsidRPr="002E3EC0">
        <w:rPr>
          <w:rFonts w:asciiTheme="minorHAnsi" w:hAnsiTheme="minorHAnsi" w:cstheme="minorHAnsi"/>
        </w:rPr>
        <w:t>3</w:t>
      </w:r>
      <w:r w:rsidR="00C97CA9" w:rsidRPr="002E3EC0">
        <w:rPr>
          <w:rFonts w:asciiTheme="minorHAnsi" w:hAnsiTheme="minorHAnsi" w:cstheme="minorHAnsi"/>
        </w:rPr>
        <w:t xml:space="preserve">. prižiūrėti atliekamus darbus, kontroliuoti jų eigą, apimtį ir kokybę; </w:t>
      </w:r>
    </w:p>
    <w:p w14:paraId="2E78A785" w14:textId="77777777" w:rsidR="00E43F48" w:rsidRPr="002E3EC0" w:rsidRDefault="00DE1E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0</w:t>
      </w:r>
      <w:r w:rsidR="00C97CA9" w:rsidRPr="002E3EC0">
        <w:rPr>
          <w:rFonts w:asciiTheme="minorHAnsi" w:hAnsiTheme="minorHAnsi" w:cstheme="minorHAnsi"/>
        </w:rPr>
        <w:t xml:space="preserve">.4. pateikti </w:t>
      </w:r>
      <w:r w:rsidR="0009783B" w:rsidRPr="002E3EC0">
        <w:rPr>
          <w:rFonts w:asciiTheme="minorHAnsi" w:hAnsiTheme="minorHAnsi" w:cstheme="minorHAnsi"/>
        </w:rPr>
        <w:t xml:space="preserve">Rangovui </w:t>
      </w:r>
      <w:r w:rsidR="00253E92" w:rsidRPr="002E3EC0">
        <w:rPr>
          <w:rFonts w:asciiTheme="minorHAnsi" w:hAnsiTheme="minorHAnsi" w:cstheme="minorHAnsi"/>
        </w:rPr>
        <w:t xml:space="preserve">pretenzijas </w:t>
      </w:r>
      <w:r w:rsidR="008E0F03" w:rsidRPr="002E3EC0">
        <w:rPr>
          <w:rFonts w:asciiTheme="minorHAnsi" w:hAnsiTheme="minorHAnsi" w:cstheme="minorHAnsi"/>
        </w:rPr>
        <w:t xml:space="preserve">dėl pastebėtų nukrypimų </w:t>
      </w:r>
      <w:r w:rsidR="00C97CA9" w:rsidRPr="002E3EC0">
        <w:rPr>
          <w:rFonts w:asciiTheme="minorHAnsi" w:hAnsiTheme="minorHAnsi" w:cstheme="minorHAnsi"/>
        </w:rPr>
        <w:t xml:space="preserve">nuo Sutarties sąlygų </w:t>
      </w:r>
      <w:r w:rsidR="008D3FB3" w:rsidRPr="002E3EC0">
        <w:rPr>
          <w:rFonts w:asciiTheme="minorHAnsi" w:hAnsiTheme="minorHAnsi" w:cstheme="minorHAnsi"/>
        </w:rPr>
        <w:t>ir</w:t>
      </w:r>
      <w:r w:rsidR="00C97CA9" w:rsidRPr="002E3EC0">
        <w:rPr>
          <w:rFonts w:asciiTheme="minorHAnsi" w:hAnsiTheme="minorHAnsi" w:cstheme="minorHAnsi"/>
        </w:rPr>
        <w:t xml:space="preserve"> </w:t>
      </w:r>
      <w:r w:rsidR="008E0F03" w:rsidRPr="002E3EC0">
        <w:rPr>
          <w:rFonts w:asciiTheme="minorHAnsi" w:hAnsiTheme="minorHAnsi" w:cstheme="minorHAnsi"/>
        </w:rPr>
        <w:t>kitokių trūkumų</w:t>
      </w:r>
      <w:r w:rsidR="00277817" w:rsidRPr="002E3EC0">
        <w:rPr>
          <w:rFonts w:asciiTheme="minorHAnsi" w:hAnsiTheme="minorHAnsi" w:cstheme="minorHAnsi"/>
        </w:rPr>
        <w:t>,</w:t>
      </w:r>
      <w:r w:rsidR="0009783B" w:rsidRPr="002E3EC0">
        <w:rPr>
          <w:rFonts w:asciiTheme="minorHAnsi" w:hAnsiTheme="minorHAnsi" w:cstheme="minorHAnsi"/>
        </w:rPr>
        <w:t xml:space="preserve"> </w:t>
      </w:r>
      <w:r w:rsidR="008E0F03" w:rsidRPr="002E3EC0">
        <w:rPr>
          <w:rFonts w:asciiTheme="minorHAnsi" w:hAnsiTheme="minorHAnsi" w:cstheme="minorHAnsi"/>
        </w:rPr>
        <w:t xml:space="preserve">defektų </w:t>
      </w:r>
      <w:r w:rsidR="0009783B" w:rsidRPr="002E3EC0">
        <w:rPr>
          <w:rFonts w:asciiTheme="minorHAnsi" w:hAnsiTheme="minorHAnsi" w:cstheme="minorHAnsi"/>
        </w:rPr>
        <w:t xml:space="preserve">ir (ar) </w:t>
      </w:r>
      <w:r w:rsidR="008E0F03" w:rsidRPr="002E3EC0">
        <w:rPr>
          <w:rFonts w:asciiTheme="minorHAnsi" w:hAnsiTheme="minorHAnsi" w:cstheme="minorHAnsi"/>
        </w:rPr>
        <w:t xml:space="preserve">netikslumų </w:t>
      </w:r>
      <w:r w:rsidR="00C97CA9" w:rsidRPr="002E3EC0">
        <w:rPr>
          <w:rFonts w:asciiTheme="minorHAnsi" w:hAnsiTheme="minorHAnsi" w:cstheme="minorHAnsi"/>
        </w:rPr>
        <w:t xml:space="preserve">ir raštu nurodyti </w:t>
      </w:r>
      <w:r w:rsidR="0009783B" w:rsidRPr="002E3EC0">
        <w:rPr>
          <w:rFonts w:asciiTheme="minorHAnsi" w:hAnsiTheme="minorHAnsi" w:cstheme="minorHAnsi"/>
        </w:rPr>
        <w:t>3</w:t>
      </w:r>
      <w:r w:rsidR="00C97CA9" w:rsidRPr="002E3EC0">
        <w:rPr>
          <w:rFonts w:asciiTheme="minorHAnsi" w:hAnsiTheme="minorHAnsi" w:cstheme="minorHAnsi"/>
        </w:rPr>
        <w:t xml:space="preserve"> (</w:t>
      </w:r>
      <w:r w:rsidR="0009783B" w:rsidRPr="002E3EC0">
        <w:rPr>
          <w:rFonts w:asciiTheme="minorHAnsi" w:hAnsiTheme="minorHAnsi" w:cstheme="minorHAnsi"/>
        </w:rPr>
        <w:t>trij</w:t>
      </w:r>
      <w:r w:rsidR="008A7F12" w:rsidRPr="002E3EC0">
        <w:rPr>
          <w:rFonts w:asciiTheme="minorHAnsi" w:hAnsiTheme="minorHAnsi" w:cstheme="minorHAnsi"/>
        </w:rPr>
        <w:t>ų</w:t>
      </w:r>
      <w:r w:rsidR="00C97CA9" w:rsidRPr="002E3EC0">
        <w:rPr>
          <w:rFonts w:asciiTheme="minorHAnsi" w:hAnsiTheme="minorHAnsi" w:cstheme="minorHAnsi"/>
        </w:rPr>
        <w:t xml:space="preserve">) </w:t>
      </w:r>
      <w:r w:rsidR="00276265" w:rsidRPr="002E3EC0">
        <w:rPr>
          <w:rFonts w:asciiTheme="minorHAnsi" w:hAnsiTheme="minorHAnsi" w:cstheme="minorHAnsi"/>
        </w:rPr>
        <w:t>darbo</w:t>
      </w:r>
      <w:r w:rsidR="0043643C" w:rsidRPr="002E3EC0">
        <w:rPr>
          <w:rFonts w:asciiTheme="minorHAnsi" w:hAnsiTheme="minorHAnsi" w:cstheme="minorHAnsi"/>
        </w:rPr>
        <w:t xml:space="preserve"> dienų terminą jiems </w:t>
      </w:r>
      <w:r w:rsidR="00C97CA9" w:rsidRPr="002E3EC0">
        <w:rPr>
          <w:rFonts w:asciiTheme="minorHAnsi" w:hAnsiTheme="minorHAnsi" w:cstheme="minorHAnsi"/>
        </w:rPr>
        <w:t>pašalinti;</w:t>
      </w:r>
    </w:p>
    <w:p w14:paraId="65BF59AE" w14:textId="3B8F21FF" w:rsidR="00E43F48" w:rsidRPr="002E3EC0" w:rsidRDefault="00DE1E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0</w:t>
      </w:r>
      <w:r w:rsidR="00C97CA9" w:rsidRPr="002E3EC0">
        <w:rPr>
          <w:rFonts w:asciiTheme="minorHAnsi" w:hAnsiTheme="minorHAnsi" w:cstheme="minorHAnsi"/>
        </w:rPr>
        <w:t xml:space="preserve">.5. </w:t>
      </w:r>
      <w:r w:rsidR="0009783B" w:rsidRPr="002E3EC0">
        <w:rPr>
          <w:rFonts w:asciiTheme="minorHAnsi" w:hAnsiTheme="minorHAnsi" w:cstheme="minorHAnsi"/>
        </w:rPr>
        <w:t xml:space="preserve">priimti tinkamai atliktus darbus ir </w:t>
      </w:r>
      <w:r w:rsidR="00C97CA9" w:rsidRPr="002E3EC0">
        <w:rPr>
          <w:rFonts w:asciiTheme="minorHAnsi" w:hAnsiTheme="minorHAnsi" w:cstheme="minorHAnsi"/>
        </w:rPr>
        <w:t>pasirašyti atliktų darbų perdavimo ir priėmimo akt</w:t>
      </w:r>
      <w:r w:rsidR="007C2CCB">
        <w:rPr>
          <w:rFonts w:asciiTheme="minorHAnsi" w:hAnsiTheme="minorHAnsi" w:cstheme="minorHAnsi"/>
        </w:rPr>
        <w:t>ą</w:t>
      </w:r>
      <w:r w:rsidR="00C97CA9" w:rsidRPr="002E3EC0">
        <w:rPr>
          <w:rFonts w:asciiTheme="minorHAnsi" w:hAnsiTheme="minorHAnsi" w:cstheme="minorHAnsi"/>
        </w:rPr>
        <w:t xml:space="preserve">; </w:t>
      </w:r>
    </w:p>
    <w:p w14:paraId="78E0432C" w14:textId="2A5B804D" w:rsidR="004678E4" w:rsidRPr="002E3EC0" w:rsidRDefault="00DE1E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0</w:t>
      </w:r>
      <w:r w:rsidR="004678E4" w:rsidRPr="002E3EC0">
        <w:rPr>
          <w:rFonts w:asciiTheme="minorHAnsi" w:hAnsiTheme="minorHAnsi" w:cstheme="minorHAnsi"/>
        </w:rPr>
        <w:t xml:space="preserve">.6. sumokėti Rangovui už </w:t>
      </w:r>
      <w:r w:rsidR="00837A97" w:rsidRPr="002E3EC0">
        <w:rPr>
          <w:rFonts w:asciiTheme="minorHAnsi" w:hAnsiTheme="minorHAnsi" w:cstheme="minorHAnsi"/>
        </w:rPr>
        <w:t xml:space="preserve">tinkamai </w:t>
      </w:r>
      <w:r w:rsidR="004678E4" w:rsidRPr="002E3EC0">
        <w:rPr>
          <w:rFonts w:asciiTheme="minorHAnsi" w:hAnsiTheme="minorHAnsi" w:cstheme="minorHAnsi"/>
        </w:rPr>
        <w:t xml:space="preserve">atliktus darbus Sutarties II skyriuje nustatyta tvarka ir terminais, neviršydamas Sutarties 2 punkte nustatytos </w:t>
      </w:r>
      <w:r w:rsidR="00531EFF" w:rsidRPr="002E3EC0">
        <w:rPr>
          <w:rFonts w:asciiTheme="minorHAnsi" w:hAnsiTheme="minorHAnsi" w:cstheme="minorHAnsi"/>
        </w:rPr>
        <w:t>pradinės Sutarties vertės be PVM ir PVM</w:t>
      </w:r>
      <w:r w:rsidR="008F2454" w:rsidRPr="002E3EC0">
        <w:rPr>
          <w:rFonts w:asciiTheme="minorHAnsi" w:hAnsiTheme="minorHAnsi" w:cstheme="minorHAnsi"/>
        </w:rPr>
        <w:t>;</w:t>
      </w:r>
    </w:p>
    <w:p w14:paraId="5CAAA6EE" w14:textId="7793A830" w:rsidR="008F2454" w:rsidRPr="002E3EC0" w:rsidRDefault="008F2454" w:rsidP="00B94D56">
      <w:pPr>
        <w:spacing w:line="300" w:lineRule="atLeast"/>
        <w:ind w:firstLine="851"/>
        <w:jc w:val="both"/>
        <w:rPr>
          <w:rFonts w:asciiTheme="minorHAnsi" w:hAnsiTheme="minorHAnsi" w:cstheme="minorHAnsi"/>
        </w:rPr>
      </w:pPr>
      <w:r w:rsidRPr="002E3EC0">
        <w:rPr>
          <w:rFonts w:asciiTheme="minorHAnsi" w:hAnsiTheme="minorHAnsi" w:cstheme="minorHAnsi"/>
        </w:rPr>
        <w:lastRenderedPageBreak/>
        <w:t>10.7. pateikti Rangovui pranešimą apie Sutarties įsigaliojimą ne vėliau kaip per 3 mėnesius nuo Sutarties pasirašymo dienos. Tuo atveju, jei toks pranešimas Rangovui per nurodytą terminą nėra pateikiamas, Sutartis laikoma neįsigaliojusia.</w:t>
      </w:r>
    </w:p>
    <w:p w14:paraId="4E7DDC74" w14:textId="77777777" w:rsidR="00396574"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C97CA9" w:rsidRPr="002E3EC0">
        <w:rPr>
          <w:rFonts w:asciiTheme="minorHAnsi" w:hAnsiTheme="minorHAnsi" w:cstheme="minorHAnsi"/>
        </w:rPr>
        <w:t>. Rangovas įsipareigoja:</w:t>
      </w:r>
    </w:p>
    <w:p w14:paraId="4D7F3684" w14:textId="2B40207F" w:rsidR="000033C9"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C97CA9" w:rsidRPr="002E3EC0">
        <w:rPr>
          <w:rFonts w:asciiTheme="minorHAnsi" w:hAnsiTheme="minorHAnsi" w:cstheme="minorHAnsi"/>
        </w:rPr>
        <w:t xml:space="preserve">.1. </w:t>
      </w:r>
      <w:r w:rsidR="0043643C" w:rsidRPr="002E3EC0">
        <w:rPr>
          <w:rFonts w:asciiTheme="minorHAnsi" w:hAnsiTheme="minorHAnsi" w:cstheme="minorHAnsi"/>
        </w:rPr>
        <w:t xml:space="preserve">atlikti darbus </w:t>
      </w:r>
      <w:r w:rsidR="006C3828" w:rsidRPr="002E3EC0">
        <w:rPr>
          <w:rFonts w:asciiTheme="minorHAnsi" w:hAnsiTheme="minorHAnsi" w:cstheme="minorHAnsi"/>
        </w:rPr>
        <w:t xml:space="preserve">pagal </w:t>
      </w:r>
      <w:r w:rsidR="00BF1255">
        <w:rPr>
          <w:rFonts w:asciiTheme="minorHAnsi" w:hAnsiTheme="minorHAnsi" w:cstheme="minorHAnsi"/>
        </w:rPr>
        <w:t xml:space="preserve">technologinį projektą, </w:t>
      </w:r>
      <w:r w:rsidR="0043643C" w:rsidRPr="002E3EC0">
        <w:rPr>
          <w:rFonts w:asciiTheme="minorHAnsi" w:hAnsiTheme="minorHAnsi" w:cstheme="minorHAnsi"/>
        </w:rPr>
        <w:t>Sutart</w:t>
      </w:r>
      <w:r w:rsidR="006C3828" w:rsidRPr="002E3EC0">
        <w:rPr>
          <w:rFonts w:asciiTheme="minorHAnsi" w:hAnsiTheme="minorHAnsi" w:cstheme="minorHAnsi"/>
        </w:rPr>
        <w:t>į</w:t>
      </w:r>
      <w:r w:rsidR="0043643C" w:rsidRPr="002E3EC0">
        <w:rPr>
          <w:rFonts w:asciiTheme="minorHAnsi" w:hAnsiTheme="minorHAnsi" w:cstheme="minorHAnsi"/>
        </w:rPr>
        <w:t xml:space="preserve">, pirkimo dokumentus, </w:t>
      </w:r>
      <w:r w:rsidR="006C3828" w:rsidRPr="002E3EC0">
        <w:rPr>
          <w:rFonts w:asciiTheme="minorHAnsi" w:hAnsiTheme="minorHAnsi" w:cstheme="minorHAnsi"/>
        </w:rPr>
        <w:t xml:space="preserve">laikydamasis </w:t>
      </w:r>
      <w:r w:rsidR="00C97CA9" w:rsidRPr="002E3EC0">
        <w:rPr>
          <w:rFonts w:asciiTheme="minorHAnsi" w:hAnsiTheme="minorHAnsi" w:cstheme="minorHAnsi"/>
        </w:rPr>
        <w:t xml:space="preserve">Lietuvos Respublikos </w:t>
      </w:r>
      <w:r w:rsidR="0043643C" w:rsidRPr="002E3EC0">
        <w:rPr>
          <w:rFonts w:asciiTheme="minorHAnsi" w:hAnsiTheme="minorHAnsi" w:cstheme="minorHAnsi"/>
        </w:rPr>
        <w:t>įstatymų, reg</w:t>
      </w:r>
      <w:r w:rsidR="006A2052" w:rsidRPr="002E3EC0">
        <w:rPr>
          <w:rFonts w:asciiTheme="minorHAnsi" w:hAnsiTheme="minorHAnsi" w:cstheme="minorHAnsi"/>
        </w:rPr>
        <w:t>lamentuojančių</w:t>
      </w:r>
      <w:r w:rsidR="0043643C" w:rsidRPr="002E3EC0">
        <w:rPr>
          <w:rFonts w:asciiTheme="minorHAnsi" w:hAnsiTheme="minorHAnsi" w:cstheme="minorHAnsi"/>
        </w:rPr>
        <w:t xml:space="preserve"> </w:t>
      </w:r>
      <w:r w:rsidR="001E22C6" w:rsidRPr="002E3EC0">
        <w:rPr>
          <w:rFonts w:asciiTheme="minorHAnsi" w:hAnsiTheme="minorHAnsi" w:cstheme="minorHAnsi"/>
        </w:rPr>
        <w:t>darbų atlikimą</w:t>
      </w:r>
      <w:r w:rsidR="008E0F03" w:rsidRPr="002E3EC0">
        <w:rPr>
          <w:rFonts w:asciiTheme="minorHAnsi" w:hAnsiTheme="minorHAnsi" w:cstheme="minorHAnsi"/>
        </w:rPr>
        <w:t>;</w:t>
      </w:r>
    </w:p>
    <w:p w14:paraId="245B40C5" w14:textId="6C7AC214" w:rsidR="004914C6"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604F0C" w:rsidRPr="002E3EC0">
        <w:rPr>
          <w:rFonts w:asciiTheme="minorHAnsi" w:hAnsiTheme="minorHAnsi" w:cstheme="minorHAnsi"/>
        </w:rPr>
        <w:t>.</w:t>
      </w:r>
      <w:r w:rsidR="00B0013A" w:rsidRPr="002E3EC0">
        <w:rPr>
          <w:rFonts w:asciiTheme="minorHAnsi" w:hAnsiTheme="minorHAnsi" w:cstheme="minorHAnsi"/>
        </w:rPr>
        <w:t>2</w:t>
      </w:r>
      <w:r w:rsidR="00604F0C" w:rsidRPr="002E3EC0">
        <w:rPr>
          <w:rFonts w:asciiTheme="minorHAnsi" w:hAnsiTheme="minorHAnsi" w:cstheme="minorHAnsi"/>
        </w:rPr>
        <w:t xml:space="preserve">. Sutarties 1 punkte nurodytus darbus </w:t>
      </w:r>
      <w:r w:rsidR="00750FC2" w:rsidRPr="002E3EC0">
        <w:rPr>
          <w:rFonts w:asciiTheme="minorHAnsi" w:hAnsiTheme="minorHAnsi" w:cstheme="minorHAnsi"/>
        </w:rPr>
        <w:t xml:space="preserve">pradėti </w:t>
      </w:r>
      <w:r w:rsidR="000033C9" w:rsidRPr="002E3EC0">
        <w:rPr>
          <w:rFonts w:asciiTheme="minorHAnsi" w:hAnsiTheme="minorHAnsi" w:cstheme="minorHAnsi"/>
        </w:rPr>
        <w:t xml:space="preserve">kitą dieną po </w:t>
      </w:r>
      <w:r w:rsidR="001E22C6" w:rsidRPr="002E3EC0">
        <w:rPr>
          <w:rFonts w:asciiTheme="minorHAnsi" w:hAnsiTheme="minorHAnsi" w:cstheme="minorHAnsi"/>
        </w:rPr>
        <w:t>objekto</w:t>
      </w:r>
      <w:r w:rsidR="008E0F03" w:rsidRPr="002E3EC0">
        <w:rPr>
          <w:rFonts w:asciiTheme="minorHAnsi" w:hAnsiTheme="minorHAnsi" w:cstheme="minorHAnsi"/>
        </w:rPr>
        <w:t xml:space="preserve"> </w:t>
      </w:r>
      <w:r w:rsidR="00750FC2" w:rsidRPr="002E3EC0">
        <w:rPr>
          <w:rFonts w:asciiTheme="minorHAnsi" w:hAnsiTheme="minorHAnsi" w:cstheme="minorHAnsi"/>
        </w:rPr>
        <w:t xml:space="preserve">perdavimo </w:t>
      </w:r>
      <w:r w:rsidR="000E5BEF" w:rsidRPr="002E3EC0">
        <w:rPr>
          <w:rFonts w:asciiTheme="minorHAnsi" w:hAnsiTheme="minorHAnsi" w:cstheme="minorHAnsi"/>
        </w:rPr>
        <w:t>ir</w:t>
      </w:r>
      <w:r w:rsidR="00750FC2" w:rsidRPr="002E3EC0">
        <w:rPr>
          <w:rFonts w:asciiTheme="minorHAnsi" w:hAnsiTheme="minorHAnsi" w:cstheme="minorHAnsi"/>
        </w:rPr>
        <w:t xml:space="preserve"> priėmimo akto pasirašymo </w:t>
      </w:r>
      <w:r w:rsidR="000033C9" w:rsidRPr="002E3EC0">
        <w:rPr>
          <w:rFonts w:asciiTheme="minorHAnsi" w:hAnsiTheme="minorHAnsi" w:cstheme="minorHAnsi"/>
        </w:rPr>
        <w:t>su Užsakovu</w:t>
      </w:r>
      <w:r w:rsidR="00253E92" w:rsidRPr="002E3EC0">
        <w:rPr>
          <w:rFonts w:asciiTheme="minorHAnsi" w:hAnsiTheme="minorHAnsi" w:cstheme="minorHAnsi"/>
        </w:rPr>
        <w:t xml:space="preserve"> dienos</w:t>
      </w:r>
      <w:r w:rsidR="00750FC2" w:rsidRPr="002E3EC0">
        <w:rPr>
          <w:rFonts w:asciiTheme="minorHAnsi" w:hAnsiTheme="minorHAnsi" w:cstheme="minorHAnsi"/>
        </w:rPr>
        <w:t xml:space="preserve"> ir </w:t>
      </w:r>
      <w:r w:rsidR="00575461" w:rsidRPr="002E3EC0">
        <w:rPr>
          <w:rFonts w:asciiTheme="minorHAnsi" w:hAnsiTheme="minorHAnsi" w:cstheme="minorHAnsi"/>
        </w:rPr>
        <w:t>visus darbus</w:t>
      </w:r>
      <w:r w:rsidR="00150D7E" w:rsidRPr="002E3EC0">
        <w:rPr>
          <w:rFonts w:asciiTheme="minorHAnsi" w:hAnsiTheme="minorHAnsi" w:cstheme="minorHAnsi"/>
        </w:rPr>
        <w:t xml:space="preserve"> </w:t>
      </w:r>
      <w:r w:rsidR="00750FC2" w:rsidRPr="002E3EC0">
        <w:rPr>
          <w:rFonts w:asciiTheme="minorHAnsi" w:hAnsiTheme="minorHAnsi" w:cstheme="minorHAnsi"/>
        </w:rPr>
        <w:t xml:space="preserve">pabaigti </w:t>
      </w:r>
      <w:r w:rsidR="00604F0C" w:rsidRPr="002E3EC0">
        <w:rPr>
          <w:rFonts w:asciiTheme="minorHAnsi" w:hAnsiTheme="minorHAnsi" w:cstheme="minorHAnsi"/>
        </w:rPr>
        <w:t xml:space="preserve">per </w:t>
      </w:r>
      <w:r w:rsidR="00770649" w:rsidRPr="002E3EC0">
        <w:rPr>
          <w:rFonts w:asciiTheme="minorHAnsi" w:hAnsiTheme="minorHAnsi" w:cstheme="minorHAnsi"/>
        </w:rPr>
        <w:t>2</w:t>
      </w:r>
      <w:r w:rsidR="0036463D" w:rsidRPr="002E3EC0">
        <w:rPr>
          <w:rFonts w:asciiTheme="minorHAnsi" w:hAnsiTheme="minorHAnsi" w:cstheme="minorHAnsi"/>
        </w:rPr>
        <w:t xml:space="preserve"> </w:t>
      </w:r>
      <w:r w:rsidR="00564B1A" w:rsidRPr="002E3EC0">
        <w:rPr>
          <w:rFonts w:asciiTheme="minorHAnsi" w:hAnsiTheme="minorHAnsi" w:cstheme="minorHAnsi"/>
        </w:rPr>
        <w:t>(</w:t>
      </w:r>
      <w:r w:rsidR="00770649" w:rsidRPr="002E3EC0">
        <w:rPr>
          <w:rFonts w:asciiTheme="minorHAnsi" w:hAnsiTheme="minorHAnsi" w:cstheme="minorHAnsi"/>
        </w:rPr>
        <w:t>du</w:t>
      </w:r>
      <w:r w:rsidR="00D16A39" w:rsidRPr="002E3EC0">
        <w:rPr>
          <w:rFonts w:asciiTheme="minorHAnsi" w:hAnsiTheme="minorHAnsi" w:cstheme="minorHAnsi"/>
        </w:rPr>
        <w:t>)</w:t>
      </w:r>
      <w:r w:rsidR="00564B1A" w:rsidRPr="002E3EC0">
        <w:rPr>
          <w:rFonts w:asciiTheme="minorHAnsi" w:hAnsiTheme="minorHAnsi" w:cstheme="minorHAnsi"/>
        </w:rPr>
        <w:t xml:space="preserve"> mėnesius</w:t>
      </w:r>
      <w:r w:rsidR="008E0F03" w:rsidRPr="002E3EC0">
        <w:rPr>
          <w:rFonts w:asciiTheme="minorHAnsi" w:hAnsiTheme="minorHAnsi" w:cstheme="minorHAnsi"/>
        </w:rPr>
        <w:t>;</w:t>
      </w:r>
    </w:p>
    <w:p w14:paraId="5BD07EBC" w14:textId="08F3F6CB" w:rsidR="000033C9"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0033C9" w:rsidRPr="002E3EC0">
        <w:rPr>
          <w:rFonts w:asciiTheme="minorHAnsi" w:hAnsiTheme="minorHAnsi" w:cstheme="minorHAnsi"/>
        </w:rPr>
        <w:t>.</w:t>
      </w:r>
      <w:r w:rsidR="00B0013A" w:rsidRPr="002E3EC0">
        <w:rPr>
          <w:rFonts w:asciiTheme="minorHAnsi" w:hAnsiTheme="minorHAnsi" w:cstheme="minorHAnsi"/>
        </w:rPr>
        <w:t>3</w:t>
      </w:r>
      <w:r w:rsidR="000033C9" w:rsidRPr="002E3EC0">
        <w:rPr>
          <w:rFonts w:asciiTheme="minorHAnsi" w:hAnsiTheme="minorHAnsi" w:cstheme="minorHAnsi"/>
        </w:rPr>
        <w:t>. atlikęs</w:t>
      </w:r>
      <w:r w:rsidR="004914C6" w:rsidRPr="002E3EC0">
        <w:rPr>
          <w:rFonts w:asciiTheme="minorHAnsi" w:hAnsiTheme="minorHAnsi" w:cstheme="minorHAnsi"/>
        </w:rPr>
        <w:t xml:space="preserve"> darbus</w:t>
      </w:r>
      <w:r w:rsidR="000033C9" w:rsidRPr="002E3EC0">
        <w:rPr>
          <w:rFonts w:asciiTheme="minorHAnsi" w:hAnsiTheme="minorHAnsi" w:cstheme="minorHAnsi"/>
        </w:rPr>
        <w:t xml:space="preserve">, per 3 (tris) darbo dienas pateikti Užsakovui rašytinį pranešimą apie visų darbų atlikimą ir atliktų darbų perdavimo ir priėmimo aktą. Darbų pabaiga laikomas momentas, kai yra užbaigti visi Sutartyje numatyti darbai, ištaisyti defektai, </w:t>
      </w:r>
      <w:r w:rsidR="005332CA" w:rsidRPr="002E3EC0">
        <w:rPr>
          <w:rFonts w:asciiTheme="minorHAnsi" w:hAnsiTheme="minorHAnsi" w:cstheme="minorHAnsi"/>
        </w:rPr>
        <w:t xml:space="preserve">tinkamai sutvarkyta darbų atlikimo vieta, </w:t>
      </w:r>
      <w:r w:rsidR="000033C9" w:rsidRPr="002E3EC0">
        <w:rPr>
          <w:rFonts w:asciiTheme="minorHAnsi" w:hAnsiTheme="minorHAnsi" w:cstheme="minorHAnsi"/>
        </w:rPr>
        <w:t xml:space="preserve">pasirašytas </w:t>
      </w:r>
      <w:r w:rsidR="00D21371" w:rsidRPr="002E3EC0">
        <w:rPr>
          <w:rFonts w:asciiTheme="minorHAnsi" w:hAnsiTheme="minorHAnsi" w:cstheme="minorHAnsi"/>
        </w:rPr>
        <w:t>atliktų darbų perdavimo ir priėmimo akt</w:t>
      </w:r>
      <w:r w:rsidR="00D21371">
        <w:rPr>
          <w:rFonts w:asciiTheme="minorHAnsi" w:hAnsiTheme="minorHAnsi" w:cstheme="minorHAnsi"/>
        </w:rPr>
        <w:t>as</w:t>
      </w:r>
      <w:r w:rsidR="008E0F03" w:rsidRPr="002E3EC0">
        <w:rPr>
          <w:rFonts w:asciiTheme="minorHAnsi" w:hAnsiTheme="minorHAnsi" w:cstheme="minorHAnsi"/>
        </w:rPr>
        <w:t>;</w:t>
      </w:r>
    </w:p>
    <w:p w14:paraId="74F0E3D6" w14:textId="77777777" w:rsidR="00897D0A" w:rsidRPr="002E3EC0" w:rsidRDefault="00897D0A" w:rsidP="00B94D56">
      <w:pPr>
        <w:spacing w:line="300" w:lineRule="atLeast"/>
        <w:ind w:firstLine="720"/>
        <w:jc w:val="both"/>
        <w:rPr>
          <w:rFonts w:asciiTheme="minorHAnsi" w:hAnsiTheme="minorHAnsi" w:cstheme="minorHAnsi"/>
        </w:rPr>
      </w:pPr>
      <w:r w:rsidRPr="002E3EC0">
        <w:rPr>
          <w:rFonts w:asciiTheme="minorHAnsi" w:hAnsiTheme="minorHAnsi" w:cstheme="minorHAnsi"/>
        </w:rPr>
        <w:t>11.4. atliekant darbus, pildyti detalias atliktų darbų ataskaitas, kurios apimtų:</w:t>
      </w:r>
    </w:p>
    <w:p w14:paraId="438E2B08" w14:textId="55F3C3F3" w:rsidR="00897D0A" w:rsidRPr="002E3EC0" w:rsidRDefault="00897D0A" w:rsidP="00B94D56">
      <w:pPr>
        <w:spacing w:line="300" w:lineRule="atLeast"/>
        <w:ind w:firstLine="720"/>
        <w:jc w:val="both"/>
        <w:rPr>
          <w:rFonts w:asciiTheme="minorHAnsi" w:hAnsiTheme="minorHAnsi" w:cstheme="minorHAnsi"/>
        </w:rPr>
      </w:pPr>
      <w:r w:rsidRPr="002E3EC0">
        <w:rPr>
          <w:rFonts w:asciiTheme="minorHAnsi" w:hAnsiTheme="minorHAnsi" w:cstheme="minorHAnsi"/>
        </w:rPr>
        <w:t>11.4.1. darbo registrą, kuriuo būtų galima pagrįsti faktiškai atliktų darbų apimtį, laiką ir vietą. Registras turi apimti kiekvienos dienos darbo žurnalų kopijas, kuriose aiškiai nurodyta: kokie kvalifikaciją atitinkantys specialistai tą dieną dirbo; jų darbo pradžios ir pabaigos laikai; konkreti patikrinta teritorija (pateikiant jos žemėlapius ar schemas); kiekvieno kvalifikuoto specialisto parašas darbo dienos pradžioje ir pabaigoje;</w:t>
      </w:r>
    </w:p>
    <w:p w14:paraId="5448865F" w14:textId="188C3343" w:rsidR="00897D0A" w:rsidRPr="002E3EC0" w:rsidRDefault="00897D0A" w:rsidP="00B94D56">
      <w:pPr>
        <w:spacing w:line="300" w:lineRule="atLeast"/>
        <w:ind w:firstLine="720"/>
        <w:jc w:val="both"/>
        <w:rPr>
          <w:rFonts w:asciiTheme="minorHAnsi" w:hAnsiTheme="minorHAnsi" w:cstheme="minorHAnsi"/>
        </w:rPr>
      </w:pPr>
      <w:r w:rsidRPr="002E3EC0">
        <w:rPr>
          <w:rFonts w:asciiTheme="minorHAnsi" w:hAnsiTheme="minorHAnsi" w:cstheme="minorHAnsi"/>
        </w:rPr>
        <w:t>11.4.2. geo-referencinius duomenis, nurodant tikrinimo vietą, laiką, magnetometro naudojimo atveju – magnetinių anomalijų rodiklius konkrečioje vietoje ir konkrečiu laiku</w:t>
      </w:r>
      <w:r w:rsidR="00831078" w:rsidRPr="002E3EC0">
        <w:rPr>
          <w:rFonts w:asciiTheme="minorHAnsi" w:hAnsiTheme="minorHAnsi" w:cstheme="minorHAnsi"/>
        </w:rPr>
        <w:t>;</w:t>
      </w:r>
    </w:p>
    <w:p w14:paraId="27FB4ECE" w14:textId="1BF2C492" w:rsidR="00831078" w:rsidRPr="002E3EC0" w:rsidRDefault="00831078" w:rsidP="00B94D56">
      <w:pPr>
        <w:spacing w:line="300" w:lineRule="atLeast"/>
        <w:ind w:firstLine="720"/>
        <w:jc w:val="both"/>
        <w:rPr>
          <w:rFonts w:asciiTheme="minorHAnsi" w:hAnsiTheme="minorHAnsi" w:cstheme="minorHAnsi"/>
        </w:rPr>
      </w:pPr>
      <w:r w:rsidRPr="002E3EC0">
        <w:rPr>
          <w:rFonts w:asciiTheme="minorHAnsi" w:hAnsiTheme="minorHAnsi" w:cstheme="minorHAnsi"/>
        </w:rPr>
        <w:t>11.5. Užsakovui paprašius, pateikti sutarties 11.4 p. nurodytas ataskaitas. Taip pat jos turi būti pateikiamos Užsakovui kartu su atliktų darbų perdavimo ir priėmimo aktu;</w:t>
      </w:r>
    </w:p>
    <w:p w14:paraId="4289003A" w14:textId="6C2A799E" w:rsidR="004914C6"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4914C6" w:rsidRPr="002E3EC0">
        <w:rPr>
          <w:rFonts w:asciiTheme="minorHAnsi" w:hAnsiTheme="minorHAnsi" w:cstheme="minorHAnsi"/>
        </w:rPr>
        <w:t>.</w:t>
      </w:r>
      <w:r w:rsidR="00B0013A" w:rsidRPr="002E3EC0">
        <w:rPr>
          <w:rFonts w:asciiTheme="minorHAnsi" w:hAnsiTheme="minorHAnsi" w:cstheme="minorHAnsi"/>
        </w:rPr>
        <w:t>6</w:t>
      </w:r>
      <w:r w:rsidR="004914C6" w:rsidRPr="002E3EC0">
        <w:rPr>
          <w:rFonts w:asciiTheme="minorHAnsi" w:hAnsiTheme="minorHAnsi" w:cstheme="minorHAnsi"/>
        </w:rPr>
        <w:t>. užtikrinti atliekų ir teritorijos sutvarkymą teisės aktų nustatyta tvarka;</w:t>
      </w:r>
    </w:p>
    <w:p w14:paraId="1CDA7DB9" w14:textId="77777777" w:rsidR="00396574"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361E1D" w:rsidRPr="002E3EC0">
        <w:rPr>
          <w:rFonts w:asciiTheme="minorHAnsi" w:hAnsiTheme="minorHAnsi" w:cstheme="minorHAnsi"/>
        </w:rPr>
        <w:t>.</w:t>
      </w:r>
      <w:r w:rsidR="00B0013A" w:rsidRPr="002E3EC0">
        <w:rPr>
          <w:rFonts w:asciiTheme="minorHAnsi" w:hAnsiTheme="minorHAnsi" w:cstheme="minorHAnsi"/>
        </w:rPr>
        <w:t>7</w:t>
      </w:r>
      <w:r w:rsidR="00361E1D" w:rsidRPr="002E3EC0">
        <w:rPr>
          <w:rFonts w:asciiTheme="minorHAnsi" w:hAnsiTheme="minorHAnsi" w:cstheme="minorHAnsi"/>
        </w:rPr>
        <w:t xml:space="preserve">. </w:t>
      </w:r>
      <w:r w:rsidR="00670AC1" w:rsidRPr="002E3EC0">
        <w:rPr>
          <w:rFonts w:asciiTheme="minorHAnsi" w:hAnsiTheme="minorHAnsi" w:cstheme="minorHAnsi"/>
        </w:rPr>
        <w:t>Užsakovui nustačius</w:t>
      </w:r>
      <w:r w:rsidR="00253E92" w:rsidRPr="002E3EC0">
        <w:rPr>
          <w:rFonts w:asciiTheme="minorHAnsi" w:hAnsiTheme="minorHAnsi" w:cstheme="minorHAnsi"/>
        </w:rPr>
        <w:t xml:space="preserve"> </w:t>
      </w:r>
      <w:r w:rsidR="00A00626" w:rsidRPr="002E3EC0">
        <w:rPr>
          <w:rFonts w:asciiTheme="minorHAnsi" w:hAnsiTheme="minorHAnsi" w:cstheme="minorHAnsi"/>
        </w:rPr>
        <w:t xml:space="preserve">atliktų </w:t>
      </w:r>
      <w:r w:rsidR="00670AC1" w:rsidRPr="002E3EC0">
        <w:rPr>
          <w:rFonts w:asciiTheme="minorHAnsi" w:hAnsiTheme="minorHAnsi" w:cstheme="minorHAnsi"/>
        </w:rPr>
        <w:t>darbų trūkumų, defektų ir (ar) netikslumų</w:t>
      </w:r>
      <w:r w:rsidR="00A00626" w:rsidRPr="002E3EC0">
        <w:rPr>
          <w:rFonts w:asciiTheme="minorHAnsi" w:hAnsiTheme="minorHAnsi" w:cstheme="minorHAnsi"/>
        </w:rPr>
        <w:t xml:space="preserve"> (pareiškus dėl jų pretenzijas)</w:t>
      </w:r>
      <w:r w:rsidR="00670AC1" w:rsidRPr="002E3EC0">
        <w:rPr>
          <w:rFonts w:asciiTheme="minorHAnsi" w:hAnsiTheme="minorHAnsi" w:cstheme="minorHAnsi"/>
        </w:rPr>
        <w:t>,</w:t>
      </w:r>
      <w:r w:rsidR="00361E1D" w:rsidRPr="002E3EC0">
        <w:rPr>
          <w:rFonts w:asciiTheme="minorHAnsi" w:hAnsiTheme="minorHAnsi" w:cstheme="minorHAnsi"/>
        </w:rPr>
        <w:t xml:space="preserve"> </w:t>
      </w:r>
      <w:r w:rsidR="00D019B1" w:rsidRPr="002E3EC0">
        <w:rPr>
          <w:rFonts w:asciiTheme="minorHAnsi" w:hAnsiTheme="minorHAnsi" w:cstheme="minorHAnsi"/>
        </w:rPr>
        <w:t xml:space="preserve">savo sąskaita pašalinti juos </w:t>
      </w:r>
      <w:r w:rsidR="00361E1D" w:rsidRPr="002E3EC0">
        <w:rPr>
          <w:rFonts w:asciiTheme="minorHAnsi" w:hAnsiTheme="minorHAnsi" w:cstheme="minorHAnsi"/>
        </w:rPr>
        <w:t xml:space="preserve">per Užsakovo raštu nurodytą </w:t>
      </w:r>
      <w:r w:rsidR="004914C6" w:rsidRPr="002E3EC0">
        <w:rPr>
          <w:rFonts w:asciiTheme="minorHAnsi" w:hAnsiTheme="minorHAnsi" w:cstheme="minorHAnsi"/>
        </w:rPr>
        <w:t>Sutarties 10.4 papunktyje nustatytą terminą</w:t>
      </w:r>
      <w:r w:rsidR="00361E1D" w:rsidRPr="002E3EC0">
        <w:rPr>
          <w:rFonts w:asciiTheme="minorHAnsi" w:hAnsiTheme="minorHAnsi" w:cstheme="minorHAnsi"/>
        </w:rPr>
        <w:t>;</w:t>
      </w:r>
    </w:p>
    <w:p w14:paraId="0515F515" w14:textId="77777777" w:rsidR="00396574"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C97CA9" w:rsidRPr="002E3EC0">
        <w:rPr>
          <w:rFonts w:asciiTheme="minorHAnsi" w:hAnsiTheme="minorHAnsi" w:cstheme="minorHAnsi"/>
        </w:rPr>
        <w:t>.</w:t>
      </w:r>
      <w:r w:rsidR="00B0013A" w:rsidRPr="002E3EC0">
        <w:rPr>
          <w:rFonts w:asciiTheme="minorHAnsi" w:hAnsiTheme="minorHAnsi" w:cstheme="minorHAnsi"/>
        </w:rPr>
        <w:t>8</w:t>
      </w:r>
      <w:r w:rsidR="00C97CA9" w:rsidRPr="002E3EC0">
        <w:rPr>
          <w:rFonts w:asciiTheme="minorHAnsi" w:hAnsiTheme="minorHAnsi" w:cstheme="minorHAnsi"/>
        </w:rPr>
        <w:t>. nedelsdamas raštu informuoti Užsakovą, jei darbų negalima atlikti laiku, ir nurodyti jų neatlikimo priežastis;</w:t>
      </w:r>
    </w:p>
    <w:p w14:paraId="488BD677" w14:textId="26F042C2" w:rsidR="00396574" w:rsidRPr="002E3EC0" w:rsidRDefault="006848BF"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361E1D" w:rsidRPr="002E3EC0">
        <w:rPr>
          <w:rFonts w:asciiTheme="minorHAnsi" w:hAnsiTheme="minorHAnsi" w:cstheme="minorHAnsi"/>
        </w:rPr>
        <w:t>.</w:t>
      </w:r>
      <w:r w:rsidR="00831078" w:rsidRPr="002E3EC0">
        <w:rPr>
          <w:rFonts w:asciiTheme="minorHAnsi" w:hAnsiTheme="minorHAnsi" w:cstheme="minorHAnsi"/>
        </w:rPr>
        <w:t>9</w:t>
      </w:r>
      <w:r w:rsidR="00361E1D" w:rsidRPr="002E3EC0">
        <w:rPr>
          <w:rFonts w:asciiTheme="minorHAnsi" w:hAnsiTheme="minorHAnsi" w:cstheme="minorHAnsi"/>
        </w:rPr>
        <w:t xml:space="preserve">. leisti Užsakovo įgaliotiems asmenims, kai tai susiję su jų pareigų vykdymu, netrukdomai patekti į darbų atlikimo vietą </w:t>
      </w:r>
      <w:r w:rsidR="00830B10" w:rsidRPr="002E3EC0">
        <w:rPr>
          <w:rFonts w:asciiTheme="minorHAnsi" w:hAnsiTheme="minorHAnsi" w:cstheme="minorHAnsi"/>
        </w:rPr>
        <w:t xml:space="preserve">ir </w:t>
      </w:r>
      <w:r w:rsidR="00361E1D" w:rsidRPr="002E3EC0">
        <w:rPr>
          <w:rFonts w:asciiTheme="minorHAnsi" w:hAnsiTheme="minorHAnsi" w:cstheme="minorHAnsi"/>
        </w:rPr>
        <w:t>minėtų asmenų reikalavimu pateikti visus su darbais susijusius dokumentus;</w:t>
      </w:r>
    </w:p>
    <w:p w14:paraId="5EC1AB2D" w14:textId="5C6B12CF" w:rsidR="00312D23" w:rsidRPr="00EB35C8" w:rsidRDefault="006848BF" w:rsidP="00B94D56">
      <w:pPr>
        <w:spacing w:line="300" w:lineRule="atLeast"/>
        <w:ind w:firstLine="720"/>
        <w:jc w:val="both"/>
        <w:rPr>
          <w:rFonts w:asciiTheme="minorHAnsi" w:hAnsiTheme="minorHAnsi" w:cstheme="minorHAnsi"/>
        </w:rPr>
      </w:pPr>
      <w:r w:rsidRPr="00EB35C8">
        <w:rPr>
          <w:rFonts w:asciiTheme="minorHAnsi" w:hAnsiTheme="minorHAnsi" w:cstheme="minorHAnsi"/>
          <w:noProof w:val="0"/>
        </w:rPr>
        <w:t>1</w:t>
      </w:r>
      <w:r w:rsidR="00D4420A" w:rsidRPr="00EB35C8">
        <w:rPr>
          <w:rFonts w:asciiTheme="minorHAnsi" w:hAnsiTheme="minorHAnsi" w:cstheme="minorHAnsi"/>
          <w:noProof w:val="0"/>
        </w:rPr>
        <w:t>1</w:t>
      </w:r>
      <w:r w:rsidR="0001371B" w:rsidRPr="00EB35C8">
        <w:rPr>
          <w:rFonts w:asciiTheme="minorHAnsi" w:hAnsiTheme="minorHAnsi" w:cstheme="minorHAnsi"/>
          <w:noProof w:val="0"/>
        </w:rPr>
        <w:t>.</w:t>
      </w:r>
      <w:r w:rsidR="005143F6" w:rsidRPr="00EB35C8">
        <w:rPr>
          <w:rFonts w:asciiTheme="minorHAnsi" w:hAnsiTheme="minorHAnsi" w:cstheme="minorHAnsi"/>
          <w:noProof w:val="0"/>
        </w:rPr>
        <w:t>1</w:t>
      </w:r>
      <w:r w:rsidR="00831078" w:rsidRPr="00EB35C8">
        <w:rPr>
          <w:rFonts w:asciiTheme="minorHAnsi" w:hAnsiTheme="minorHAnsi" w:cstheme="minorHAnsi"/>
          <w:noProof w:val="0"/>
        </w:rPr>
        <w:t>0</w:t>
      </w:r>
      <w:r w:rsidR="005143F6" w:rsidRPr="00EB35C8">
        <w:rPr>
          <w:rFonts w:asciiTheme="minorHAnsi" w:hAnsiTheme="minorHAnsi" w:cstheme="minorHAnsi"/>
          <w:noProof w:val="0"/>
        </w:rPr>
        <w:t>. užtikrinti, kad Sutartį vykdys tik tokią teisę turintys asmenys</w:t>
      </w:r>
      <w:r w:rsidR="00EB35C8" w:rsidRPr="00EB35C8">
        <w:rPr>
          <w:rFonts w:asciiTheme="minorHAnsi" w:hAnsiTheme="minorHAnsi" w:cstheme="minorHAnsi"/>
        </w:rPr>
        <w:t xml:space="preserve">, kad darbus atliks reikiamos kvalifikacijos ir patirties specialistai, </w:t>
      </w:r>
      <w:r w:rsidR="00EB35C8" w:rsidRPr="00EC7334">
        <w:rPr>
          <w:rFonts w:asciiTheme="minorHAnsi" w:eastAsia="Calibri" w:hAnsiTheme="minorHAnsi" w:cstheme="minorHAnsi"/>
          <w:spacing w:val="-1"/>
        </w:rPr>
        <w:t>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mažesnės patirties) specialistais. Tokiu atveju, jei būtina keisti prie Sutarties pridedamame sąraše nurodytą vadovą (kurio patirtis buvo vertinama Konkurso metu ir už ją Rangovas gavo papildomus balus), tačiau Rangovas kito lygiaverčio specialisto</w:t>
      </w:r>
      <w:r w:rsidR="00EB35C8" w:rsidRPr="00EC7334">
        <w:rPr>
          <w:rFonts w:asciiTheme="minorHAnsi" w:hAnsiTheme="minorHAnsi" w:cstheme="minorHAnsi"/>
        </w:rPr>
        <w:t xml:space="preserve"> </w:t>
      </w:r>
      <w:r w:rsidR="00EB35C8" w:rsidRPr="00EC7334">
        <w:rPr>
          <w:rFonts w:asciiTheme="minorHAnsi" w:eastAsia="Calibri" w:hAnsiTheme="minorHAnsi" w:cstheme="minorHAnsi"/>
          <w:spacing w:val="-1"/>
        </w:rPr>
        <w:t xml:space="preserve">neranda, jis moka Užsakovui </w:t>
      </w:r>
      <w:r w:rsidR="00EB35C8">
        <w:rPr>
          <w:rFonts w:asciiTheme="minorHAnsi" w:eastAsia="Calibri" w:hAnsiTheme="minorHAnsi" w:cstheme="minorHAnsi"/>
          <w:spacing w:val="-1"/>
        </w:rPr>
        <w:t>5</w:t>
      </w:r>
      <w:r w:rsidR="00EB35C8" w:rsidRPr="00EC7334">
        <w:rPr>
          <w:rFonts w:asciiTheme="minorHAnsi" w:eastAsia="Calibri" w:hAnsiTheme="minorHAnsi" w:cstheme="minorHAnsi"/>
          <w:spacing w:val="-1"/>
        </w:rPr>
        <w:t xml:space="preserve"> 000 Eur baudą ir laikinai (ne ilgesniam kaip </w:t>
      </w:r>
      <w:r w:rsidR="00EB35C8">
        <w:rPr>
          <w:rFonts w:asciiTheme="minorHAnsi" w:eastAsia="Calibri" w:hAnsiTheme="minorHAnsi" w:cstheme="minorHAnsi"/>
          <w:spacing w:val="-1"/>
        </w:rPr>
        <w:t>2 savaičių</w:t>
      </w:r>
      <w:r w:rsidR="00EB35C8" w:rsidRPr="00EC7334">
        <w:rPr>
          <w:rFonts w:asciiTheme="minorHAnsi" w:eastAsia="Calibri" w:hAnsiTheme="minorHAnsi" w:cstheme="minorHAnsi"/>
          <w:spacing w:val="-1"/>
        </w:rPr>
        <w:t xml:space="preserve"> laikotarpiui) prie Sutarties pridedamame sąraše nurodytą vadovą gali pakeisti ne žemesnės kvalifikacijos, tačiau mažesnės patirties specialistu. Jei Rangovas, prie Sutarties pridedamame sąraše nurodytą vadovą (kurio patirtis buvo vertinama laimėtojo atrankos metu) pakeičia neinformavęs Užsakovo arba per </w:t>
      </w:r>
      <w:r w:rsidR="00EB35C8">
        <w:rPr>
          <w:rFonts w:asciiTheme="minorHAnsi" w:eastAsia="Calibri" w:hAnsiTheme="minorHAnsi" w:cstheme="minorHAnsi"/>
          <w:spacing w:val="-1"/>
        </w:rPr>
        <w:t>2</w:t>
      </w:r>
      <w:r w:rsidR="00EB35C8" w:rsidRPr="00EC7334">
        <w:rPr>
          <w:rFonts w:asciiTheme="minorHAnsi" w:eastAsia="Calibri" w:hAnsiTheme="minorHAnsi" w:cstheme="minorHAnsi"/>
          <w:spacing w:val="-1"/>
        </w:rPr>
        <w:t xml:space="preserve"> </w:t>
      </w:r>
      <w:r w:rsidR="00EB35C8">
        <w:rPr>
          <w:rFonts w:asciiTheme="minorHAnsi" w:eastAsia="Calibri" w:hAnsiTheme="minorHAnsi" w:cstheme="minorHAnsi"/>
          <w:spacing w:val="-1"/>
        </w:rPr>
        <w:t>savaičių</w:t>
      </w:r>
      <w:r w:rsidR="00EB35C8" w:rsidRPr="00EC7334">
        <w:rPr>
          <w:rFonts w:asciiTheme="minorHAnsi" w:eastAsia="Calibri" w:hAnsiTheme="minorHAnsi" w:cstheme="minorHAnsi"/>
          <w:spacing w:val="-1"/>
        </w:rPr>
        <w:t xml:space="preserve"> laikotarpį nepaskiria kito lygiaverčio specialisto, tai laikoma esminiu Sutarties sąlygų pažeidimu ir tokiu atveju Užsakovas privalo vienašališkai nutraukti Sutartį.</w:t>
      </w:r>
    </w:p>
    <w:p w14:paraId="46D0CDD1" w14:textId="0D668E09" w:rsidR="006D6660" w:rsidRPr="002E3EC0" w:rsidRDefault="006848BF" w:rsidP="00B94D56">
      <w:pPr>
        <w:spacing w:line="300" w:lineRule="atLeast"/>
        <w:ind w:firstLine="709"/>
        <w:jc w:val="both"/>
        <w:rPr>
          <w:rStyle w:val="fontstyle01"/>
          <w:rFonts w:asciiTheme="minorHAnsi" w:hAnsiTheme="minorHAnsi" w:cstheme="minorHAnsi" w:hint="default"/>
          <w:noProof w:val="0"/>
          <w:sz w:val="24"/>
          <w:szCs w:val="24"/>
          <w:lang w:eastAsia="lt-LT"/>
        </w:rPr>
      </w:pPr>
      <w:r w:rsidRPr="002E3EC0">
        <w:rPr>
          <w:rFonts w:asciiTheme="minorHAnsi" w:hAnsiTheme="minorHAnsi" w:cstheme="minorHAnsi"/>
        </w:rPr>
        <w:t>1</w:t>
      </w:r>
      <w:r w:rsidR="00D4420A" w:rsidRPr="002E3EC0">
        <w:rPr>
          <w:rFonts w:asciiTheme="minorHAnsi" w:hAnsiTheme="minorHAnsi" w:cstheme="minorHAnsi"/>
        </w:rPr>
        <w:t>1</w:t>
      </w:r>
      <w:r w:rsidR="009417AF" w:rsidRPr="002E3EC0">
        <w:rPr>
          <w:rFonts w:asciiTheme="minorHAnsi" w:hAnsiTheme="minorHAnsi" w:cstheme="minorHAnsi"/>
        </w:rPr>
        <w:t>.1</w:t>
      </w:r>
      <w:r w:rsidR="00831078" w:rsidRPr="002E3EC0">
        <w:rPr>
          <w:rFonts w:asciiTheme="minorHAnsi" w:hAnsiTheme="minorHAnsi" w:cstheme="minorHAnsi"/>
        </w:rPr>
        <w:t>1</w:t>
      </w:r>
      <w:r w:rsidR="009417AF" w:rsidRPr="002E3EC0">
        <w:rPr>
          <w:rFonts w:asciiTheme="minorHAnsi" w:hAnsiTheme="minorHAnsi" w:cstheme="minorHAnsi"/>
        </w:rPr>
        <w:t>.</w:t>
      </w:r>
      <w:r w:rsidR="004D125E" w:rsidRPr="002E3EC0">
        <w:rPr>
          <w:rFonts w:asciiTheme="minorHAnsi" w:hAnsiTheme="minorHAnsi" w:cstheme="minorHAnsi"/>
        </w:rPr>
        <w:t xml:space="preserve"> </w:t>
      </w:r>
      <w:r w:rsidR="006D6660" w:rsidRPr="002E3EC0">
        <w:rPr>
          <w:rStyle w:val="fontstyle01"/>
          <w:rFonts w:asciiTheme="minorHAnsi" w:hAnsiTheme="minorHAnsi" w:cstheme="minorHAnsi" w:hint="default"/>
          <w:sz w:val="24"/>
          <w:szCs w:val="24"/>
        </w:rPr>
        <w:t>visą Sutarties vykdymo laikotarpį atliekamiems darbams taikyti aplinkos</w:t>
      </w:r>
      <w:r w:rsidR="00A933F3" w:rsidRPr="002E3EC0">
        <w:rPr>
          <w:rStyle w:val="fontstyle01"/>
          <w:rFonts w:asciiTheme="minorHAnsi" w:hAnsiTheme="minorHAnsi" w:cstheme="minorHAnsi" w:hint="default"/>
          <w:sz w:val="24"/>
          <w:szCs w:val="24"/>
        </w:rPr>
        <w:t xml:space="preserve"> </w:t>
      </w:r>
      <w:r w:rsidR="006D6660" w:rsidRPr="002E3EC0">
        <w:rPr>
          <w:rStyle w:val="fontstyle01"/>
          <w:rFonts w:asciiTheme="minorHAnsi" w:hAnsiTheme="minorHAnsi" w:cstheme="minorHAnsi" w:hint="default"/>
          <w:sz w:val="24"/>
          <w:szCs w:val="24"/>
        </w:rPr>
        <w:t>apsaugos reikalavimus:</w:t>
      </w:r>
    </w:p>
    <w:p w14:paraId="4A22780D" w14:textId="692AB3FB" w:rsidR="000231E2" w:rsidRPr="00E41F83" w:rsidRDefault="000231E2" w:rsidP="00E41F83">
      <w:pPr>
        <w:tabs>
          <w:tab w:val="left" w:pos="709"/>
        </w:tabs>
        <w:contextualSpacing/>
        <w:jc w:val="both"/>
        <w:rPr>
          <w:rFonts w:ascii="Calibri" w:hAnsi="Calibri" w:cs="Calibri"/>
        </w:rPr>
      </w:pPr>
      <w:r>
        <w:rPr>
          <w:rFonts w:ascii="Calibri" w:hAnsi="Calibri" w:cs="Calibri"/>
        </w:rPr>
        <w:tab/>
        <w:t xml:space="preserve">11.11.1. </w:t>
      </w:r>
      <w:r w:rsidRPr="00E41F83">
        <w:rPr>
          <w:rFonts w:ascii="Calibri" w:hAnsi="Calibri" w:cs="Calibri"/>
        </w:rPr>
        <w:t xml:space="preserve">mažinti popieriaus sunaudojimą, atsisakyti nebūtino dokumentų kopijavimo ir spausdinimo, rengiama dokumentacija, darbų perdavimo–priėmimo aktai </w:t>
      </w:r>
      <w:r>
        <w:rPr>
          <w:rFonts w:ascii="Calibri" w:hAnsi="Calibri" w:cs="Calibri"/>
        </w:rPr>
        <w:t>U</w:t>
      </w:r>
      <w:r w:rsidRPr="00E41F83">
        <w:rPr>
          <w:rFonts w:ascii="Calibri" w:hAnsi="Calibri" w:cs="Calibri"/>
        </w:rPr>
        <w:t xml:space="preserve">žsakovui turi būti </w:t>
      </w:r>
      <w:r w:rsidRPr="00E41F83">
        <w:rPr>
          <w:rFonts w:ascii="Calibri" w:hAnsi="Calibri" w:cs="Calibri"/>
        </w:rPr>
        <w:lastRenderedPageBreak/>
        <w:t>pateikti tik elektroniniu formatu, o dokumentacija, kuri turi būti pasirašoma turi būti pasirašomi elektroniniu parašu;</w:t>
      </w:r>
    </w:p>
    <w:p w14:paraId="27647858" w14:textId="33C279D7" w:rsidR="000231E2" w:rsidRPr="00E41F83" w:rsidRDefault="000231E2" w:rsidP="00E41F83">
      <w:pPr>
        <w:tabs>
          <w:tab w:val="left" w:pos="709"/>
        </w:tabs>
        <w:spacing w:after="160" w:line="252" w:lineRule="auto"/>
        <w:contextualSpacing/>
        <w:jc w:val="both"/>
        <w:rPr>
          <w:rFonts w:ascii="Calibri" w:hAnsi="Calibri" w:cs="Calibri"/>
        </w:rPr>
      </w:pPr>
      <w:r>
        <w:rPr>
          <w:rFonts w:ascii="Calibri" w:hAnsi="Calibri" w:cs="Calibri"/>
        </w:rPr>
        <w:tab/>
        <w:t xml:space="preserve">11.11.2. </w:t>
      </w:r>
      <w:r w:rsidRPr="00E41F83">
        <w:rPr>
          <w:rFonts w:ascii="Calibri" w:hAnsi="Calibri" w:cs="Calibri"/>
        </w:rPr>
        <w:t>esant būtinybei spausdinti, naudojamas perdirbtas popierius, kuris atitinka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46997D7" w14:textId="00EE3169" w:rsidR="000231E2" w:rsidRPr="00E41F83" w:rsidRDefault="000231E2" w:rsidP="00E41F83">
      <w:pPr>
        <w:tabs>
          <w:tab w:val="left" w:pos="709"/>
        </w:tabs>
        <w:spacing w:after="160" w:line="252" w:lineRule="auto"/>
        <w:contextualSpacing/>
        <w:jc w:val="both"/>
        <w:rPr>
          <w:rFonts w:ascii="Calibri" w:hAnsi="Calibri" w:cs="Calibri"/>
        </w:rPr>
      </w:pPr>
      <w:r>
        <w:rPr>
          <w:rFonts w:ascii="Calibri" w:hAnsi="Calibri" w:cs="Calibri"/>
        </w:rPr>
        <w:tab/>
        <w:t>11.11.3. Rangovo</w:t>
      </w:r>
      <w:r w:rsidRPr="00E41F83">
        <w:rPr>
          <w:rFonts w:ascii="Calibri" w:hAnsi="Calibri" w:cs="Calibri"/>
        </w:rPr>
        <w:t xml:space="preserve"> specialistai, atliekantys darbus, atvykimui į / iš darbų atlikimo viet</w:t>
      </w:r>
      <w:r>
        <w:rPr>
          <w:rFonts w:ascii="Calibri" w:hAnsi="Calibri" w:cs="Calibri"/>
        </w:rPr>
        <w:t>os</w:t>
      </w:r>
      <w:r w:rsidRPr="00E41F83">
        <w:rPr>
          <w:rFonts w:ascii="Calibri" w:hAnsi="Calibri" w:cs="Calibri"/>
        </w:rPr>
        <w:t xml:space="preserve"> pasirenka optimaliausią maršrut</w:t>
      </w:r>
      <w:r>
        <w:rPr>
          <w:rFonts w:ascii="Calibri" w:hAnsi="Calibri" w:cs="Calibri"/>
        </w:rPr>
        <w:t>ą</w:t>
      </w:r>
      <w:r w:rsidRPr="00E41F83">
        <w:rPr>
          <w:rFonts w:ascii="Calibri" w:hAnsi="Calibri" w:cs="Calibri"/>
        </w:rPr>
        <w:t>;</w:t>
      </w:r>
    </w:p>
    <w:p w14:paraId="11F4FE11" w14:textId="0FAD34A4" w:rsidR="000231E2" w:rsidRPr="00E41F83" w:rsidRDefault="000231E2" w:rsidP="00E41F83">
      <w:pPr>
        <w:tabs>
          <w:tab w:val="left" w:pos="709"/>
        </w:tabs>
        <w:spacing w:after="160" w:line="252" w:lineRule="auto"/>
        <w:contextualSpacing/>
        <w:jc w:val="both"/>
        <w:rPr>
          <w:rStyle w:val="fontstyle01"/>
          <w:rFonts w:ascii="Calibri" w:eastAsia="Times New Roman" w:hAnsi="Calibri" w:cs="Calibri" w:hint="default"/>
          <w:color w:val="auto"/>
          <w:sz w:val="24"/>
          <w:szCs w:val="24"/>
        </w:rPr>
      </w:pPr>
      <w:r>
        <w:rPr>
          <w:rFonts w:ascii="Calibri" w:hAnsi="Calibri" w:cs="Calibri"/>
        </w:rPr>
        <w:tab/>
        <w:t xml:space="preserve">11.11.4. </w:t>
      </w:r>
      <w:r w:rsidRPr="00E41F83">
        <w:rPr>
          <w:rFonts w:ascii="Calibri" w:hAnsi="Calibri" w:cs="Calibri"/>
        </w:rPr>
        <w:t>darbų atlikimo vietos aptvėrimui naudoti daugkartinio panaudojimo medžiagas, arba tokias medžiagas, kurios virtusios atliekomis, būtų tinkamos paruošti pakartotinai naudoti ar perdirbti.</w:t>
      </w:r>
    </w:p>
    <w:p w14:paraId="6615031E" w14:textId="79152D1F" w:rsidR="005158C5"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1</w:t>
      </w:r>
      <w:r w:rsidR="005158C5" w:rsidRPr="002E3EC0">
        <w:rPr>
          <w:rFonts w:asciiTheme="minorHAnsi" w:hAnsiTheme="minorHAnsi" w:cstheme="minorHAnsi"/>
        </w:rPr>
        <w:t>.1</w:t>
      </w:r>
      <w:r w:rsidR="00831078" w:rsidRPr="002E3EC0">
        <w:rPr>
          <w:rFonts w:asciiTheme="minorHAnsi" w:hAnsiTheme="minorHAnsi" w:cstheme="minorHAnsi"/>
        </w:rPr>
        <w:t>2</w:t>
      </w:r>
      <w:r w:rsidR="005158C5" w:rsidRPr="002E3EC0">
        <w:rPr>
          <w:rFonts w:asciiTheme="minorHAnsi" w:hAnsiTheme="minorHAnsi" w:cstheme="minorHAnsi"/>
        </w:rPr>
        <w:t xml:space="preserve">. </w:t>
      </w:r>
      <w:r w:rsidR="00F91217">
        <w:rPr>
          <w:rFonts w:asciiTheme="minorHAnsi" w:hAnsiTheme="minorHAnsi" w:cstheme="minorHAnsi"/>
        </w:rPr>
        <w:t>Užsakovui pareikalavus, per 5 darbo dienas</w:t>
      </w:r>
      <w:r w:rsidR="00EF072A" w:rsidRPr="002E3EC0">
        <w:rPr>
          <w:rFonts w:asciiTheme="minorHAnsi" w:hAnsiTheme="minorHAnsi" w:cstheme="minorHAnsi"/>
        </w:rPr>
        <w:t xml:space="preserve"> pateikti </w:t>
      </w:r>
      <w:r w:rsidR="00F91217">
        <w:rPr>
          <w:rFonts w:asciiTheme="minorHAnsi" w:hAnsiTheme="minorHAnsi" w:cstheme="minorHAnsi"/>
        </w:rPr>
        <w:t xml:space="preserve">ataskaitą ir </w:t>
      </w:r>
      <w:r w:rsidR="005158C5" w:rsidRPr="002E3EC0">
        <w:rPr>
          <w:rFonts w:asciiTheme="minorHAnsi" w:hAnsiTheme="minorHAnsi" w:cstheme="minorHAnsi"/>
        </w:rPr>
        <w:t>įrodymus,</w:t>
      </w:r>
      <w:r w:rsidR="00F91217">
        <w:rPr>
          <w:rFonts w:asciiTheme="minorHAnsi" w:hAnsiTheme="minorHAnsi" w:cstheme="minorHAnsi"/>
        </w:rPr>
        <w:t>dėl Sutarties 11.11 papunktyje nurodytų reikalavimų laikymosi.</w:t>
      </w:r>
      <w:r w:rsidR="005158C5" w:rsidRPr="002E3EC0">
        <w:rPr>
          <w:rFonts w:asciiTheme="minorHAnsi" w:hAnsiTheme="minorHAnsi" w:cstheme="minorHAnsi"/>
        </w:rPr>
        <w:t xml:space="preserve"> Jeigu Rangovas nepateikia Užsakovui minėt</w:t>
      </w:r>
      <w:r w:rsidR="00F91217">
        <w:rPr>
          <w:rFonts w:asciiTheme="minorHAnsi" w:hAnsiTheme="minorHAnsi" w:cstheme="minorHAnsi"/>
        </w:rPr>
        <w:t>os ataskaitos ir</w:t>
      </w:r>
      <w:r w:rsidR="005158C5" w:rsidRPr="002E3EC0">
        <w:rPr>
          <w:rFonts w:asciiTheme="minorHAnsi" w:hAnsiTheme="minorHAnsi" w:cstheme="minorHAnsi"/>
        </w:rPr>
        <w:t xml:space="preserve"> įrodymų, už kiekvieną uždelstą dieną moka Užsakovui 50</w:t>
      </w:r>
      <w:r w:rsidR="00E10CF3" w:rsidRPr="002E3EC0">
        <w:rPr>
          <w:rFonts w:asciiTheme="minorHAnsi" w:hAnsiTheme="minorHAnsi" w:cstheme="minorHAnsi"/>
        </w:rPr>
        <w:t> </w:t>
      </w:r>
      <w:r w:rsidR="005158C5" w:rsidRPr="002E3EC0">
        <w:rPr>
          <w:rFonts w:asciiTheme="minorHAnsi" w:hAnsiTheme="minorHAnsi" w:cstheme="minorHAnsi"/>
        </w:rPr>
        <w:t>Eur (penkiasdešimt</w:t>
      </w:r>
      <w:r w:rsidR="004B28B8" w:rsidRPr="002E3EC0">
        <w:rPr>
          <w:rFonts w:asciiTheme="minorHAnsi" w:hAnsiTheme="minorHAnsi" w:cstheme="minorHAnsi"/>
        </w:rPr>
        <w:t>ies</w:t>
      </w:r>
      <w:r w:rsidR="005158C5" w:rsidRPr="002E3EC0">
        <w:rPr>
          <w:rFonts w:asciiTheme="minorHAnsi" w:hAnsiTheme="minorHAnsi" w:cstheme="minorHAnsi"/>
        </w:rPr>
        <w:t xml:space="preserve"> eurų</w:t>
      </w:r>
      <w:r w:rsidR="00E10CF3" w:rsidRPr="002E3EC0">
        <w:rPr>
          <w:rFonts w:asciiTheme="minorHAnsi" w:hAnsiTheme="minorHAnsi" w:cstheme="minorHAnsi"/>
        </w:rPr>
        <w:t>)</w:t>
      </w:r>
      <w:r w:rsidR="005158C5" w:rsidRPr="002E3EC0">
        <w:rPr>
          <w:rFonts w:asciiTheme="minorHAnsi" w:hAnsiTheme="minorHAnsi" w:cstheme="minorHAnsi"/>
        </w:rPr>
        <w:t xml:space="preserve"> dydžio baudą. Tuo atveju, jeigu minėt</w:t>
      </w:r>
      <w:r w:rsidR="00F91217">
        <w:rPr>
          <w:rFonts w:asciiTheme="minorHAnsi" w:hAnsiTheme="minorHAnsi" w:cstheme="minorHAnsi"/>
        </w:rPr>
        <w:t>os ataskaitos ir</w:t>
      </w:r>
      <w:r w:rsidR="005158C5" w:rsidRPr="002E3EC0">
        <w:rPr>
          <w:rFonts w:asciiTheme="minorHAnsi" w:hAnsiTheme="minorHAnsi" w:cstheme="minorHAnsi"/>
        </w:rPr>
        <w:t xml:space="preserve"> įrodymų Rangovas nepatei</w:t>
      </w:r>
      <w:r w:rsidR="00EF072A" w:rsidRPr="002E3EC0">
        <w:rPr>
          <w:rFonts w:asciiTheme="minorHAnsi" w:hAnsiTheme="minorHAnsi" w:cstheme="minorHAnsi"/>
        </w:rPr>
        <w:t>kia ilgiau nei 1 (vieną) mėnesį</w:t>
      </w:r>
      <w:r w:rsidR="005158C5" w:rsidRPr="002E3EC0">
        <w:rPr>
          <w:rFonts w:asciiTheme="minorHAnsi" w:hAnsiTheme="minorHAnsi" w:cstheme="minorHAnsi"/>
        </w:rPr>
        <w:t>, tai laikoma esminiu Sutarties sąlygų pažeidimu ir tokiu atveju Užsakovas privalo vienašališkai nutraukti Sutartį;</w:t>
      </w:r>
    </w:p>
    <w:p w14:paraId="262F0360" w14:textId="7B24352D" w:rsidR="008F2454" w:rsidRPr="002E3EC0" w:rsidRDefault="008F2454" w:rsidP="00B94D56">
      <w:pPr>
        <w:spacing w:line="300" w:lineRule="atLeast"/>
        <w:ind w:firstLine="851"/>
        <w:jc w:val="both"/>
        <w:rPr>
          <w:rFonts w:asciiTheme="minorHAnsi" w:hAnsiTheme="minorHAnsi" w:cstheme="minorHAnsi"/>
        </w:rPr>
      </w:pPr>
      <w:r w:rsidRPr="002E3EC0">
        <w:rPr>
          <w:rFonts w:asciiTheme="minorHAnsi" w:hAnsiTheme="minorHAnsi" w:cstheme="minorHAnsi"/>
        </w:rPr>
        <w:t xml:space="preserve">11.13. </w:t>
      </w:r>
      <w:r w:rsidR="003479BC" w:rsidRPr="002E3EC0">
        <w:rPr>
          <w:rFonts w:asciiTheme="minorHAnsi" w:hAnsiTheme="minorHAnsi" w:cstheme="minorHAnsi"/>
        </w:rPr>
        <w:t xml:space="preserve">ne vėliau kaip per 5 darbo dienas nuo Užsakovo pranešimo apie Sutarties įsigaliojimą gavimo dienos pateikti Užsakovui 15 000 Eur dydžio </w:t>
      </w:r>
      <w:r w:rsidRPr="002E3EC0">
        <w:rPr>
          <w:rFonts w:asciiTheme="minorHAnsi" w:hAnsiTheme="minorHAnsi" w:cstheme="minorHAnsi"/>
        </w:rPr>
        <w:t xml:space="preserve">Sutarties įvykdymo užtikrinimą, išduotą banko, kredito unijos ar kito, turinčio teisę teikti šias paslaugas, garantuotojo (toliau – garantas), draudimo bendrovės (toliau – laiduotojas). Jeigu Rangovas pateikia draudimo bendrovės išduotą Sutarties įvykdymo užtikrinimą, tai kartu su šiuo užtikrinimu Rangovas turi pateikti ir jo apmokėjimą patvirtinantį dokumentą (pvz., mokestinio pavedimo kopiją). </w:t>
      </w:r>
    </w:p>
    <w:p w14:paraId="74A14181" w14:textId="77777777" w:rsidR="008F2454" w:rsidRPr="002E3EC0" w:rsidRDefault="008F2454" w:rsidP="00B94D56">
      <w:pPr>
        <w:spacing w:line="300" w:lineRule="atLeast"/>
        <w:ind w:firstLine="851"/>
        <w:jc w:val="both"/>
        <w:rPr>
          <w:rFonts w:asciiTheme="minorHAnsi" w:hAnsiTheme="minorHAnsi" w:cstheme="minorHAnsi"/>
        </w:rPr>
      </w:pPr>
      <w:r w:rsidRPr="002E3EC0">
        <w:rPr>
          <w:rFonts w:asciiTheme="minorHAnsi" w:hAnsiTheme="minorHAnsi" w:cstheme="minorHAnsi"/>
        </w:rPr>
        <w:t>Sutarties užtikrinimu garantas (laiduotojas) privalo neatšaukiamai ir besąlygiškai įsipareigoti ne vėliau kaip per 15 (penkiolika) kalendorinių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 (laiduotojas) neturi teisės reikalauti, kad Užsakovas pagrįstų savo reikalavimą, negali užtikrinimo sumos išmokėjimo sieti su Užsakovo veiksmais, vykdant Sutartį, patiriamais nuostoliais. Užsakovas neįsipareigoja įrodinėti realiai patirtų nuostolių ir Rangovas, pasirašydamas Sutartį ir pateikdamas Sutarties įvykdymo užtikrinimą, patvirtina, kad Užtikrinimo suma laikytina minimaliais neįrodinėjamais Užsakovo nuostoliais.</w:t>
      </w:r>
    </w:p>
    <w:p w14:paraId="695AE494" w14:textId="77777777" w:rsidR="008F2454" w:rsidRPr="002E3EC0" w:rsidRDefault="008F2454" w:rsidP="00B94D56">
      <w:pPr>
        <w:spacing w:line="300" w:lineRule="atLeast"/>
        <w:ind w:firstLine="851"/>
        <w:jc w:val="both"/>
        <w:rPr>
          <w:rFonts w:asciiTheme="minorHAnsi" w:hAnsiTheme="minorHAnsi" w:cstheme="minorHAnsi"/>
        </w:rPr>
      </w:pPr>
      <w:r w:rsidRPr="002E3EC0">
        <w:rPr>
          <w:rFonts w:asciiTheme="minorHAnsi" w:hAnsiTheme="minorHAnsi" w:cstheme="minorHAnsi"/>
        </w:rPr>
        <w:t>Jei teikiamas draudimo bendrovės išduotas dokumentas, jame turi būti nurodyta sąlyga, kad, esant prieštaravimų tarp šio dokumento teksto ir draudimo bendrovės taisyklių nuostatų, pirmumo teisė bus teikiama šio dokumento tekstui.</w:t>
      </w:r>
    </w:p>
    <w:p w14:paraId="5EFFDF33" w14:textId="77777777" w:rsidR="008F2454" w:rsidRPr="002E3EC0" w:rsidRDefault="008F2454" w:rsidP="00B94D56">
      <w:pPr>
        <w:spacing w:line="300" w:lineRule="atLeast"/>
        <w:ind w:firstLine="851"/>
        <w:jc w:val="both"/>
        <w:rPr>
          <w:rFonts w:asciiTheme="minorHAnsi" w:hAnsiTheme="minorHAnsi" w:cstheme="minorHAnsi"/>
        </w:rPr>
      </w:pPr>
      <w:r w:rsidRPr="002E3EC0">
        <w:rPr>
          <w:rFonts w:asciiTheme="minorHAnsi" w:hAnsiTheme="minorHAnsi" w:cstheme="minorHAnsi"/>
        </w:rPr>
        <w:t>Užsakovas pranešime garantui (laiduotojui)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70CA3CB5" w14:textId="77777777" w:rsidR="00E2713D" w:rsidRDefault="008F2454" w:rsidP="000B60FE">
      <w:pPr>
        <w:spacing w:line="300" w:lineRule="atLeast"/>
        <w:ind w:firstLine="851"/>
        <w:jc w:val="both"/>
        <w:rPr>
          <w:rFonts w:asciiTheme="minorHAnsi" w:hAnsiTheme="minorHAnsi" w:cstheme="minorHAnsi"/>
        </w:rPr>
      </w:pPr>
      <w:r w:rsidRPr="002E3EC0">
        <w:rPr>
          <w:rFonts w:asciiTheme="minorHAnsi" w:hAnsiTheme="minorHAnsi" w:cstheme="minorHAnsi"/>
        </w:rPr>
        <w:t xml:space="preserve">Jei Rangovas per nurodytą laikotarpį Sutarties įvykdymo užtikrinimo ir jo apmokėjimą patvirtinančių dokumentų nepateikia, laikoma, kad Rangovas atsisakė sudaryti Sutartį. Tuo atveju Sutartis neįsigalioja. Sutarties įvykdymo užtikrinimas įsigalioja garanto ar laiduotojo išdavimo dieną ir turi galioti iki </w:t>
      </w:r>
      <w:r w:rsidR="003479BC" w:rsidRPr="002E3EC0">
        <w:rPr>
          <w:rFonts w:asciiTheme="minorHAnsi" w:hAnsiTheme="minorHAnsi" w:cstheme="minorHAnsi"/>
        </w:rPr>
        <w:t>atliktų darbų perdavimo ir priėmimo akto</w:t>
      </w:r>
      <w:r w:rsidRPr="002E3EC0">
        <w:rPr>
          <w:rFonts w:asciiTheme="minorHAnsi" w:hAnsiTheme="minorHAnsi" w:cstheme="minorHAnsi"/>
        </w:rPr>
        <w:t xml:space="preserve"> pasirašymo dienos arba ne trumpiau nei </w:t>
      </w:r>
      <w:r w:rsidR="003479BC" w:rsidRPr="002E3EC0">
        <w:rPr>
          <w:rFonts w:asciiTheme="minorHAnsi" w:hAnsiTheme="minorHAnsi" w:cstheme="minorHAnsi"/>
        </w:rPr>
        <w:t>2</w:t>
      </w:r>
      <w:r w:rsidRPr="002E3EC0">
        <w:rPr>
          <w:rFonts w:asciiTheme="minorHAnsi" w:hAnsiTheme="minorHAnsi" w:cstheme="minorHAnsi"/>
        </w:rPr>
        <w:t xml:space="preserve"> mėnesius. Rangovas privalo užtikrinti, kad Sutarties įvykdymo užtikrinimas nepertraukiamai galiotų iki </w:t>
      </w:r>
      <w:r w:rsidR="003479BC" w:rsidRPr="002E3EC0">
        <w:rPr>
          <w:rFonts w:asciiTheme="minorHAnsi" w:hAnsiTheme="minorHAnsi" w:cstheme="minorHAnsi"/>
        </w:rPr>
        <w:t>atliktų darbų perdavimo ir priėmimo akto pasirašymo dienos</w:t>
      </w:r>
      <w:r w:rsidRPr="002E3EC0">
        <w:rPr>
          <w:rFonts w:asciiTheme="minorHAnsi" w:hAnsiTheme="minorHAnsi" w:cstheme="minorHAnsi"/>
        </w:rPr>
        <w:t>. Sutarties įvykdymo užtikrinimas yra neatskiriama Sutarties dalis</w:t>
      </w:r>
      <w:r w:rsidR="00E2713D">
        <w:rPr>
          <w:rFonts w:asciiTheme="minorHAnsi" w:hAnsiTheme="minorHAnsi" w:cstheme="minorHAnsi"/>
        </w:rPr>
        <w:t>.</w:t>
      </w:r>
    </w:p>
    <w:p w14:paraId="192294C7" w14:textId="02676288" w:rsidR="008F2454" w:rsidRDefault="00E2713D" w:rsidP="00E2713D">
      <w:pPr>
        <w:spacing w:line="300" w:lineRule="atLeast"/>
        <w:ind w:firstLine="851"/>
        <w:rPr>
          <w:rFonts w:asciiTheme="minorHAnsi" w:hAnsiTheme="minorHAnsi" w:cstheme="minorHAnsi"/>
        </w:rPr>
      </w:pPr>
      <w:r w:rsidRPr="00E2713D">
        <w:rPr>
          <w:rFonts w:asciiTheme="minorHAnsi" w:hAnsiTheme="minorHAnsi" w:cstheme="minorHAnsi"/>
        </w:rPr>
        <w:lastRenderedPageBreak/>
        <w:t>Sutarties įvykdymo užtikrinimu garantuojamas Rangovo įsipareigojimų pagal Sutart</w:t>
      </w:r>
      <w:r>
        <w:rPr>
          <w:rFonts w:asciiTheme="minorHAnsi" w:hAnsiTheme="minorHAnsi" w:cstheme="minorHAnsi"/>
        </w:rPr>
        <w:t xml:space="preserve">į </w:t>
      </w:r>
      <w:r w:rsidRPr="00E2713D">
        <w:rPr>
          <w:rFonts w:asciiTheme="minorHAnsi" w:hAnsiTheme="minorHAnsi" w:cstheme="minorHAnsi"/>
        </w:rPr>
        <w:t>tinkamas vykdymas</w:t>
      </w:r>
      <w:r>
        <w:rPr>
          <w:rFonts w:asciiTheme="minorHAnsi" w:hAnsiTheme="minorHAnsi" w:cstheme="minorHAnsi"/>
        </w:rPr>
        <w:t>;</w:t>
      </w:r>
    </w:p>
    <w:p w14:paraId="20855435" w14:textId="254D7B4C" w:rsidR="00BF1255" w:rsidRPr="00782B56" w:rsidRDefault="00BF1255" w:rsidP="000B60FE">
      <w:pPr>
        <w:spacing w:line="300" w:lineRule="atLeast"/>
        <w:ind w:firstLine="851"/>
        <w:jc w:val="both"/>
        <w:rPr>
          <w:rFonts w:asciiTheme="minorHAnsi" w:hAnsiTheme="minorHAnsi" w:cstheme="minorHAnsi"/>
          <w:iCs/>
        </w:rPr>
      </w:pPr>
      <w:r>
        <w:rPr>
          <w:rFonts w:asciiTheme="minorHAnsi" w:hAnsiTheme="minorHAnsi" w:cstheme="minorHAnsi"/>
        </w:rPr>
        <w:t xml:space="preserve">11.14. </w:t>
      </w:r>
      <w:r w:rsidRPr="00BF1255">
        <w:rPr>
          <w:rFonts w:asciiTheme="minorHAnsi" w:hAnsiTheme="minorHAnsi" w:cstheme="minorHAnsi"/>
        </w:rPr>
        <w:t>užtikrint</w:t>
      </w:r>
      <w:r>
        <w:rPr>
          <w:rFonts w:asciiTheme="minorHAnsi" w:hAnsiTheme="minorHAnsi" w:cstheme="minorHAnsi"/>
        </w:rPr>
        <w:t>i</w:t>
      </w:r>
      <w:r w:rsidRPr="00BF1255">
        <w:rPr>
          <w:rFonts w:asciiTheme="minorHAnsi" w:hAnsiTheme="minorHAnsi" w:cstheme="minorHAnsi"/>
        </w:rPr>
        <w:t xml:space="preserve"> kad </w:t>
      </w:r>
      <w:r>
        <w:rPr>
          <w:rFonts w:asciiTheme="minorHAnsi" w:hAnsiTheme="minorHAnsi" w:cstheme="minorHAnsi"/>
        </w:rPr>
        <w:t>Rangovo</w:t>
      </w:r>
      <w:r w:rsidRPr="00BF1255">
        <w:rPr>
          <w:rFonts w:asciiTheme="minorHAnsi" w:hAnsiTheme="minorHAnsi" w:cstheme="minorHAnsi"/>
        </w:rPr>
        <w:t xml:space="preserve"> darbuotojai ir kiti jo vardu veikiantys asmenys nesiims neteisėtų veiksmų, siekdami daryti įtaką </w:t>
      </w:r>
      <w:r>
        <w:rPr>
          <w:rFonts w:asciiTheme="minorHAnsi" w:hAnsiTheme="minorHAnsi" w:cstheme="minorHAnsi"/>
        </w:rPr>
        <w:t>Užsakovo</w:t>
      </w:r>
      <w:r w:rsidRPr="00BF1255">
        <w:rPr>
          <w:rFonts w:asciiTheme="minorHAnsi" w:hAnsiTheme="minorHAnsi" w:cstheme="minorHAnsi"/>
        </w:rPr>
        <w:t xml:space="preserve"> sprendimams, gauti konfidencialios informacijos</w:t>
      </w:r>
      <w:r>
        <w:rPr>
          <w:rFonts w:asciiTheme="minorHAnsi" w:hAnsiTheme="minorHAnsi" w:cstheme="minorHAnsi"/>
        </w:rPr>
        <w:t>.</w:t>
      </w:r>
    </w:p>
    <w:p w14:paraId="6F277EAF" w14:textId="5EB24353" w:rsidR="00732271" w:rsidRPr="002E3EC0" w:rsidRDefault="00732271" w:rsidP="00B94D56">
      <w:pPr>
        <w:spacing w:line="300" w:lineRule="atLeast"/>
        <w:ind w:firstLine="720"/>
        <w:jc w:val="both"/>
        <w:rPr>
          <w:rFonts w:asciiTheme="minorHAnsi" w:hAnsiTheme="minorHAnsi" w:cstheme="minorHAnsi"/>
        </w:rPr>
      </w:pPr>
    </w:p>
    <w:p w14:paraId="5933FD61" w14:textId="77777777" w:rsidR="00C108D0" w:rsidRPr="002E3EC0" w:rsidRDefault="001F0982" w:rsidP="00B94D56">
      <w:pPr>
        <w:spacing w:line="300" w:lineRule="atLeast"/>
        <w:jc w:val="center"/>
        <w:rPr>
          <w:rFonts w:asciiTheme="minorHAnsi" w:hAnsiTheme="minorHAnsi" w:cstheme="minorHAnsi"/>
        </w:rPr>
      </w:pPr>
      <w:r w:rsidRPr="002E3EC0">
        <w:rPr>
          <w:rFonts w:asciiTheme="minorHAnsi" w:hAnsiTheme="minorHAnsi" w:cstheme="minorHAnsi"/>
          <w:b/>
        </w:rPr>
        <w:t>I</w:t>
      </w:r>
      <w:r w:rsidR="000A46E0" w:rsidRPr="002E3EC0">
        <w:rPr>
          <w:rFonts w:asciiTheme="minorHAnsi" w:hAnsiTheme="minorHAnsi" w:cstheme="minorHAnsi"/>
          <w:b/>
        </w:rPr>
        <w:t>V</w:t>
      </w:r>
      <w:r w:rsidR="002C4098" w:rsidRPr="002E3EC0">
        <w:rPr>
          <w:rFonts w:asciiTheme="minorHAnsi" w:hAnsiTheme="minorHAnsi" w:cstheme="minorHAnsi"/>
          <w:b/>
        </w:rPr>
        <w:t xml:space="preserve"> SKYRIUS</w:t>
      </w:r>
    </w:p>
    <w:p w14:paraId="3A8C4B2E" w14:textId="77777777" w:rsidR="00C108D0" w:rsidRPr="002E3EC0" w:rsidRDefault="000A46E0" w:rsidP="00B94D56">
      <w:pPr>
        <w:spacing w:line="300" w:lineRule="atLeast"/>
        <w:jc w:val="center"/>
        <w:rPr>
          <w:rFonts w:asciiTheme="minorHAnsi" w:hAnsiTheme="minorHAnsi" w:cstheme="minorHAnsi"/>
          <w:b/>
        </w:rPr>
      </w:pPr>
      <w:r w:rsidRPr="002E3EC0">
        <w:rPr>
          <w:rFonts w:asciiTheme="minorHAnsi" w:hAnsiTheme="minorHAnsi" w:cstheme="minorHAnsi"/>
          <w:b/>
        </w:rPr>
        <w:t>ŠALIŲ ATSAKOMYBĖ IR TEISĖS</w:t>
      </w:r>
    </w:p>
    <w:p w14:paraId="332CEE7E" w14:textId="77777777" w:rsidR="00C108D0" w:rsidRPr="002E3EC0" w:rsidRDefault="00C108D0" w:rsidP="00B94D56">
      <w:pPr>
        <w:spacing w:line="300" w:lineRule="atLeast"/>
        <w:jc w:val="center"/>
        <w:rPr>
          <w:rFonts w:asciiTheme="minorHAnsi" w:hAnsiTheme="minorHAnsi" w:cstheme="minorHAnsi"/>
        </w:rPr>
      </w:pPr>
    </w:p>
    <w:p w14:paraId="5DC615E3" w14:textId="77777777" w:rsidR="00C108D0" w:rsidRPr="002E3EC0" w:rsidRDefault="00B15E1D"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2</w:t>
      </w:r>
      <w:r w:rsidR="000A46E0" w:rsidRPr="002E3EC0">
        <w:rPr>
          <w:rFonts w:asciiTheme="minorHAnsi" w:hAnsiTheme="minorHAnsi" w:cstheme="minorHAnsi"/>
        </w:rPr>
        <w:t>. Užsakovas:</w:t>
      </w:r>
    </w:p>
    <w:p w14:paraId="13429590" w14:textId="77777777" w:rsidR="00C108D0" w:rsidRPr="002E3EC0" w:rsidRDefault="00B15E1D" w:rsidP="00B94D56">
      <w:pPr>
        <w:spacing w:line="300" w:lineRule="atLeast"/>
        <w:ind w:firstLine="720"/>
        <w:contextualSpacing/>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2</w:t>
      </w:r>
      <w:r w:rsidR="00D74092" w:rsidRPr="002E3EC0">
        <w:rPr>
          <w:rFonts w:asciiTheme="minorHAnsi" w:hAnsiTheme="minorHAnsi" w:cstheme="minorHAnsi"/>
        </w:rPr>
        <w:t>.</w:t>
      </w:r>
      <w:r w:rsidR="002A6A60" w:rsidRPr="002E3EC0">
        <w:rPr>
          <w:rFonts w:asciiTheme="minorHAnsi" w:hAnsiTheme="minorHAnsi" w:cstheme="minorHAnsi"/>
        </w:rPr>
        <w:t>1</w:t>
      </w:r>
      <w:r w:rsidR="00FF1D43" w:rsidRPr="002E3EC0">
        <w:rPr>
          <w:rFonts w:asciiTheme="minorHAnsi" w:hAnsiTheme="minorHAnsi" w:cstheme="minorHAnsi"/>
        </w:rPr>
        <w:t xml:space="preserve">. </w:t>
      </w:r>
      <w:r w:rsidR="000A46E0" w:rsidRPr="002E3EC0">
        <w:rPr>
          <w:rFonts w:asciiTheme="minorHAnsi" w:hAnsiTheme="minorHAnsi" w:cstheme="minorHAnsi"/>
        </w:rPr>
        <w:t xml:space="preserve">turi teisę </w:t>
      </w:r>
      <w:r w:rsidR="00B94AAF" w:rsidRPr="002E3EC0">
        <w:rPr>
          <w:rFonts w:asciiTheme="minorHAnsi" w:hAnsiTheme="minorHAnsi" w:cstheme="minorHAnsi"/>
        </w:rPr>
        <w:t>nepasirašyti darbų perdavimo</w:t>
      </w:r>
      <w:r w:rsidR="006D2DC6" w:rsidRPr="002E3EC0">
        <w:rPr>
          <w:rFonts w:asciiTheme="minorHAnsi" w:hAnsiTheme="minorHAnsi" w:cstheme="minorHAnsi"/>
        </w:rPr>
        <w:t xml:space="preserve"> ir </w:t>
      </w:r>
      <w:r w:rsidR="00B94AAF" w:rsidRPr="002E3EC0">
        <w:rPr>
          <w:rFonts w:asciiTheme="minorHAnsi" w:hAnsiTheme="minorHAnsi" w:cstheme="minorHAnsi"/>
        </w:rPr>
        <w:t xml:space="preserve">priėmimo akto ir </w:t>
      </w:r>
      <w:r w:rsidR="007C4907" w:rsidRPr="002E3EC0">
        <w:rPr>
          <w:rFonts w:asciiTheme="minorHAnsi" w:hAnsiTheme="minorHAnsi" w:cstheme="minorHAnsi"/>
        </w:rPr>
        <w:t>nemokėti už nekokybiškai atliktus darbus</w:t>
      </w:r>
      <w:r w:rsidR="006679A4" w:rsidRPr="002E3EC0">
        <w:rPr>
          <w:rFonts w:asciiTheme="minorHAnsi" w:hAnsiTheme="minorHAnsi" w:cstheme="minorHAnsi"/>
        </w:rPr>
        <w:t xml:space="preserve"> </w:t>
      </w:r>
      <w:r w:rsidR="00675127" w:rsidRPr="002E3EC0">
        <w:rPr>
          <w:rFonts w:asciiTheme="minorHAnsi" w:hAnsiTheme="minorHAnsi" w:cstheme="minorHAnsi"/>
        </w:rPr>
        <w:t>(nustačius trūkumų ar defektų),</w:t>
      </w:r>
      <w:r w:rsidR="007C4907" w:rsidRPr="002E3EC0">
        <w:rPr>
          <w:rFonts w:asciiTheme="minorHAnsi" w:hAnsiTheme="minorHAnsi" w:cstheme="minorHAnsi"/>
        </w:rPr>
        <w:t xml:space="preserve"> iki trūkumai ar defektai bus pašalinti;</w:t>
      </w:r>
    </w:p>
    <w:p w14:paraId="7C705E98" w14:textId="77777777" w:rsidR="00AB32A8" w:rsidRPr="002E3EC0" w:rsidRDefault="00B15E1D" w:rsidP="00B94D56">
      <w:pPr>
        <w:spacing w:line="300" w:lineRule="atLeast"/>
        <w:ind w:firstLine="720"/>
        <w:contextualSpacing/>
        <w:jc w:val="both"/>
        <w:rPr>
          <w:rFonts w:asciiTheme="minorHAnsi" w:hAnsiTheme="minorHAnsi" w:cstheme="minorHAnsi"/>
        </w:rPr>
      </w:pPr>
      <w:r w:rsidRPr="002E3EC0">
        <w:rPr>
          <w:rFonts w:asciiTheme="minorHAnsi" w:hAnsiTheme="minorHAnsi" w:cstheme="minorHAnsi"/>
          <w:bCs/>
        </w:rPr>
        <w:t>1</w:t>
      </w:r>
      <w:r w:rsidR="00D4420A" w:rsidRPr="002E3EC0">
        <w:rPr>
          <w:rFonts w:asciiTheme="minorHAnsi" w:hAnsiTheme="minorHAnsi" w:cstheme="minorHAnsi"/>
          <w:bCs/>
        </w:rPr>
        <w:t>2</w:t>
      </w:r>
      <w:r w:rsidR="002A6A60" w:rsidRPr="002E3EC0">
        <w:rPr>
          <w:rFonts w:asciiTheme="minorHAnsi" w:hAnsiTheme="minorHAnsi" w:cstheme="minorHAnsi"/>
          <w:bCs/>
        </w:rPr>
        <w:t>.</w:t>
      </w:r>
      <w:r w:rsidR="00137B9D" w:rsidRPr="002E3EC0">
        <w:rPr>
          <w:rFonts w:asciiTheme="minorHAnsi" w:hAnsiTheme="minorHAnsi" w:cstheme="minorHAnsi"/>
          <w:bCs/>
        </w:rPr>
        <w:t>2</w:t>
      </w:r>
      <w:r w:rsidR="002A6A60" w:rsidRPr="002E3EC0">
        <w:rPr>
          <w:rFonts w:asciiTheme="minorHAnsi" w:hAnsiTheme="minorHAnsi" w:cstheme="minorHAnsi"/>
          <w:bCs/>
        </w:rPr>
        <w:t xml:space="preserve">. </w:t>
      </w:r>
      <w:r w:rsidR="002A6A60" w:rsidRPr="002E3EC0">
        <w:rPr>
          <w:rFonts w:asciiTheme="minorHAnsi" w:hAnsiTheme="minorHAnsi" w:cstheme="minorHAnsi"/>
        </w:rPr>
        <w:t xml:space="preserve">turi teisę be atskiro Rangovo įspėjimo pasitelkti trečiuosius asmenis, kurie pašalintų nustatytus trūkumus, </w:t>
      </w:r>
      <w:r w:rsidR="00C108D0" w:rsidRPr="002E3EC0">
        <w:rPr>
          <w:rFonts w:asciiTheme="minorHAnsi" w:hAnsiTheme="minorHAnsi" w:cstheme="minorHAnsi"/>
        </w:rPr>
        <w:t>defektus ir (ar) netikslumus</w:t>
      </w:r>
      <w:r w:rsidR="00D019B1" w:rsidRPr="002E3EC0">
        <w:rPr>
          <w:rFonts w:asciiTheme="minorHAnsi" w:hAnsiTheme="minorHAnsi" w:cstheme="minorHAnsi"/>
        </w:rPr>
        <w:t>,</w:t>
      </w:r>
      <w:r w:rsidR="00C108D0" w:rsidRPr="002E3EC0">
        <w:rPr>
          <w:rFonts w:asciiTheme="minorHAnsi" w:hAnsiTheme="minorHAnsi" w:cstheme="minorHAnsi"/>
        </w:rPr>
        <w:t xml:space="preserve"> </w:t>
      </w:r>
      <w:r w:rsidR="002A6A60" w:rsidRPr="002E3EC0">
        <w:rPr>
          <w:rFonts w:asciiTheme="minorHAnsi" w:hAnsiTheme="minorHAnsi" w:cstheme="minorHAnsi"/>
        </w:rPr>
        <w:t>ir patirtomis išlaidomis sumažinti Rangovui pagal Sutartį mokėtinas sumas, jei Rangovas laiku nepašalina darbų trūkumų</w:t>
      </w:r>
      <w:r w:rsidR="00C108D0" w:rsidRPr="002E3EC0">
        <w:rPr>
          <w:rFonts w:asciiTheme="minorHAnsi" w:hAnsiTheme="minorHAnsi" w:cstheme="minorHAnsi"/>
        </w:rPr>
        <w:t>, defektų ir (ar) netikslumų</w:t>
      </w:r>
      <w:r w:rsidR="002A6A60" w:rsidRPr="002E3EC0">
        <w:rPr>
          <w:rFonts w:asciiTheme="minorHAnsi" w:hAnsiTheme="minorHAnsi" w:cstheme="minorHAnsi"/>
        </w:rPr>
        <w:t>;</w:t>
      </w:r>
    </w:p>
    <w:p w14:paraId="7DE9F0A4" w14:textId="6A749526" w:rsidR="00675127" w:rsidRPr="002E3EC0" w:rsidRDefault="00B15E1D" w:rsidP="00B94D56">
      <w:pPr>
        <w:spacing w:line="300" w:lineRule="atLeast"/>
        <w:ind w:firstLine="720"/>
        <w:contextualSpacing/>
        <w:jc w:val="both"/>
        <w:rPr>
          <w:rFonts w:asciiTheme="minorHAnsi" w:hAnsiTheme="minorHAnsi" w:cstheme="minorHAnsi"/>
        </w:rPr>
      </w:pPr>
      <w:r w:rsidRPr="002E3EC0">
        <w:rPr>
          <w:rFonts w:asciiTheme="minorHAnsi" w:eastAsia="Calibri" w:hAnsiTheme="minorHAnsi" w:cstheme="minorHAnsi"/>
        </w:rPr>
        <w:t>1</w:t>
      </w:r>
      <w:r w:rsidR="00D4420A" w:rsidRPr="002E3EC0">
        <w:rPr>
          <w:rFonts w:asciiTheme="minorHAnsi" w:eastAsia="Calibri" w:hAnsiTheme="minorHAnsi" w:cstheme="minorHAnsi"/>
        </w:rPr>
        <w:t>2</w:t>
      </w:r>
      <w:r w:rsidR="00320A3D" w:rsidRPr="002E3EC0">
        <w:rPr>
          <w:rFonts w:asciiTheme="minorHAnsi" w:eastAsia="Calibri" w:hAnsiTheme="minorHAnsi" w:cstheme="minorHAnsi"/>
        </w:rPr>
        <w:t>.</w:t>
      </w:r>
      <w:r w:rsidR="00137B9D" w:rsidRPr="002E3EC0">
        <w:rPr>
          <w:rFonts w:asciiTheme="minorHAnsi" w:eastAsia="Calibri" w:hAnsiTheme="minorHAnsi" w:cstheme="minorHAnsi"/>
        </w:rPr>
        <w:t>3</w:t>
      </w:r>
      <w:r w:rsidR="00320A3D" w:rsidRPr="002E3EC0">
        <w:rPr>
          <w:rFonts w:asciiTheme="minorHAnsi" w:eastAsia="Calibri" w:hAnsiTheme="minorHAnsi" w:cstheme="minorHAnsi"/>
        </w:rPr>
        <w:t xml:space="preserve">. </w:t>
      </w:r>
      <w:r w:rsidR="00675127" w:rsidRPr="002E3EC0">
        <w:rPr>
          <w:rFonts w:asciiTheme="minorHAnsi" w:hAnsiTheme="minorHAnsi" w:cstheme="minorHAnsi"/>
          <w:noProof w:val="0"/>
          <w:lang w:eastAsia="lt-LT"/>
        </w:rPr>
        <w:t xml:space="preserve">turi teisę reikalauti iš Rangovo sumokėti 0,02 </w:t>
      </w:r>
      <w:r w:rsidR="00343831" w:rsidRPr="002E3EC0">
        <w:rPr>
          <w:rFonts w:asciiTheme="minorHAnsi" w:hAnsiTheme="minorHAnsi" w:cstheme="minorHAnsi"/>
          <w:noProof w:val="0"/>
          <w:lang w:eastAsia="lt-LT"/>
        </w:rPr>
        <w:t xml:space="preserve">(dviejų šimtųjų) </w:t>
      </w:r>
      <w:r w:rsidR="00675127" w:rsidRPr="002E3EC0">
        <w:rPr>
          <w:rFonts w:asciiTheme="minorHAnsi" w:hAnsiTheme="minorHAnsi" w:cstheme="minorHAnsi"/>
          <w:noProof w:val="0"/>
          <w:lang w:eastAsia="lt-LT"/>
        </w:rPr>
        <w:t>proc. dydžio delspinigius</w:t>
      </w:r>
      <w:r w:rsidR="00AB32A8" w:rsidRPr="002E3EC0">
        <w:rPr>
          <w:rFonts w:asciiTheme="minorHAnsi" w:hAnsiTheme="minorHAnsi" w:cstheme="minorHAnsi"/>
          <w:noProof w:val="0"/>
          <w:lang w:eastAsia="lt-LT"/>
        </w:rPr>
        <w:t xml:space="preserve"> nuo Sutarties 2 punkte nurodytos pradinės Sutarties vertės už kiekvieną uždelstą dieną, jei Rangovas vėluoja įvykdyti Sutarties </w:t>
      </w:r>
      <w:r w:rsidRPr="002E3EC0">
        <w:rPr>
          <w:rFonts w:asciiTheme="minorHAnsi" w:hAnsiTheme="minorHAnsi" w:cstheme="minorHAnsi"/>
          <w:noProof w:val="0"/>
          <w:lang w:eastAsia="lt-LT"/>
        </w:rPr>
        <w:t>1</w:t>
      </w:r>
      <w:r w:rsidR="00DA156A" w:rsidRPr="002E3EC0">
        <w:rPr>
          <w:rFonts w:asciiTheme="minorHAnsi" w:hAnsiTheme="minorHAnsi" w:cstheme="minorHAnsi"/>
          <w:noProof w:val="0"/>
          <w:lang w:eastAsia="lt-LT"/>
        </w:rPr>
        <w:t>1</w:t>
      </w:r>
      <w:r w:rsidR="00AB32A8" w:rsidRPr="002E3EC0">
        <w:rPr>
          <w:rFonts w:asciiTheme="minorHAnsi" w:hAnsiTheme="minorHAnsi" w:cstheme="minorHAnsi"/>
          <w:noProof w:val="0"/>
          <w:lang w:eastAsia="lt-LT"/>
        </w:rPr>
        <w:t>.</w:t>
      </w:r>
      <w:r w:rsidR="00B0013A" w:rsidRPr="002E3EC0">
        <w:rPr>
          <w:rFonts w:asciiTheme="minorHAnsi" w:hAnsiTheme="minorHAnsi" w:cstheme="minorHAnsi"/>
          <w:noProof w:val="0"/>
          <w:lang w:eastAsia="lt-LT"/>
        </w:rPr>
        <w:t>2</w:t>
      </w:r>
      <w:r w:rsidR="00AB32A8" w:rsidRPr="002E3EC0">
        <w:rPr>
          <w:rFonts w:asciiTheme="minorHAnsi" w:hAnsiTheme="minorHAnsi" w:cstheme="minorHAnsi"/>
          <w:noProof w:val="0"/>
          <w:lang w:eastAsia="lt-LT"/>
        </w:rPr>
        <w:t xml:space="preserve"> ir </w:t>
      </w:r>
      <w:r w:rsidRPr="002E3EC0">
        <w:rPr>
          <w:rFonts w:asciiTheme="minorHAnsi" w:hAnsiTheme="minorHAnsi" w:cstheme="minorHAnsi"/>
          <w:noProof w:val="0"/>
          <w:lang w:eastAsia="lt-LT"/>
        </w:rPr>
        <w:t>1</w:t>
      </w:r>
      <w:r w:rsidR="00DA156A" w:rsidRPr="002E3EC0">
        <w:rPr>
          <w:rFonts w:asciiTheme="minorHAnsi" w:hAnsiTheme="minorHAnsi" w:cstheme="minorHAnsi"/>
          <w:noProof w:val="0"/>
          <w:lang w:eastAsia="lt-LT"/>
        </w:rPr>
        <w:t>1</w:t>
      </w:r>
      <w:r w:rsidR="00AB32A8" w:rsidRPr="002E3EC0">
        <w:rPr>
          <w:rFonts w:asciiTheme="minorHAnsi" w:hAnsiTheme="minorHAnsi" w:cstheme="minorHAnsi"/>
          <w:noProof w:val="0"/>
          <w:lang w:eastAsia="lt-LT"/>
        </w:rPr>
        <w:t>.</w:t>
      </w:r>
      <w:r w:rsidR="00B0013A" w:rsidRPr="002E3EC0">
        <w:rPr>
          <w:rFonts w:asciiTheme="minorHAnsi" w:hAnsiTheme="minorHAnsi" w:cstheme="minorHAnsi"/>
          <w:noProof w:val="0"/>
          <w:lang w:eastAsia="lt-LT"/>
        </w:rPr>
        <w:t>7</w:t>
      </w:r>
      <w:r w:rsidR="00AB32A8" w:rsidRPr="002E3EC0">
        <w:rPr>
          <w:rFonts w:asciiTheme="minorHAnsi" w:hAnsiTheme="minorHAnsi" w:cstheme="minorHAnsi"/>
          <w:noProof w:val="0"/>
          <w:lang w:eastAsia="lt-LT"/>
        </w:rPr>
        <w:t xml:space="preserve"> papunkčiuose nurodytus įsipareigojimus</w:t>
      </w:r>
      <w:r w:rsidR="00B26AFC" w:rsidRPr="002E3EC0">
        <w:rPr>
          <w:rFonts w:asciiTheme="minorHAnsi" w:hAnsiTheme="minorHAnsi" w:cstheme="minorHAnsi"/>
          <w:noProof w:val="0"/>
          <w:lang w:eastAsia="lt-LT"/>
        </w:rPr>
        <w:t xml:space="preserve">, ir (ar) </w:t>
      </w:r>
      <w:r w:rsidR="00675127" w:rsidRPr="002E3EC0">
        <w:rPr>
          <w:rFonts w:asciiTheme="minorHAnsi" w:hAnsiTheme="minorHAnsi" w:cstheme="minorHAnsi"/>
          <w:noProof w:val="0"/>
          <w:lang w:eastAsia="lt-LT"/>
        </w:rPr>
        <w:t>50</w:t>
      </w:r>
      <w:r w:rsidR="00E10CF3" w:rsidRPr="002E3EC0">
        <w:rPr>
          <w:rFonts w:asciiTheme="minorHAnsi" w:hAnsiTheme="minorHAnsi" w:cstheme="minorHAnsi"/>
          <w:noProof w:val="0"/>
          <w:lang w:eastAsia="lt-LT"/>
        </w:rPr>
        <w:t> Eur </w:t>
      </w:r>
      <w:r w:rsidR="00B26AFC" w:rsidRPr="002E3EC0">
        <w:rPr>
          <w:rFonts w:asciiTheme="minorHAnsi" w:hAnsiTheme="minorHAnsi" w:cstheme="minorHAnsi"/>
          <w:noProof w:val="0"/>
          <w:lang w:eastAsia="lt-LT"/>
        </w:rPr>
        <w:t>(penkiasdešimties</w:t>
      </w:r>
      <w:r w:rsidR="00E10CF3" w:rsidRPr="002E3EC0">
        <w:rPr>
          <w:rFonts w:asciiTheme="minorHAnsi" w:hAnsiTheme="minorHAnsi" w:cstheme="minorHAnsi"/>
          <w:noProof w:val="0"/>
          <w:lang w:eastAsia="lt-LT"/>
        </w:rPr>
        <w:t xml:space="preserve"> eurų</w:t>
      </w:r>
      <w:r w:rsidR="00B26AFC" w:rsidRPr="002E3EC0">
        <w:rPr>
          <w:rFonts w:asciiTheme="minorHAnsi" w:hAnsiTheme="minorHAnsi" w:cstheme="minorHAnsi"/>
          <w:noProof w:val="0"/>
          <w:lang w:eastAsia="lt-LT"/>
        </w:rPr>
        <w:t xml:space="preserve">) </w:t>
      </w:r>
      <w:r w:rsidR="00675127" w:rsidRPr="002E3EC0">
        <w:rPr>
          <w:rFonts w:asciiTheme="minorHAnsi" w:hAnsiTheme="minorHAnsi" w:cstheme="minorHAnsi"/>
          <w:noProof w:val="0"/>
          <w:lang w:eastAsia="lt-LT"/>
        </w:rPr>
        <w:t xml:space="preserve">baudą už kiekvieną Sutartyje numatytų įsipareigojimų (išskyrus </w:t>
      </w:r>
      <w:r w:rsidRPr="002E3EC0">
        <w:rPr>
          <w:rFonts w:asciiTheme="minorHAnsi" w:hAnsiTheme="minorHAnsi" w:cstheme="minorHAnsi"/>
          <w:noProof w:val="0"/>
          <w:lang w:eastAsia="lt-LT"/>
        </w:rPr>
        <w:t>1</w:t>
      </w:r>
      <w:r w:rsidR="00DA156A" w:rsidRPr="002E3EC0">
        <w:rPr>
          <w:rFonts w:asciiTheme="minorHAnsi" w:hAnsiTheme="minorHAnsi" w:cstheme="minorHAnsi"/>
          <w:noProof w:val="0"/>
          <w:lang w:eastAsia="lt-LT"/>
        </w:rPr>
        <w:t>1</w:t>
      </w:r>
      <w:r w:rsidR="00937662" w:rsidRPr="002E3EC0">
        <w:rPr>
          <w:rFonts w:asciiTheme="minorHAnsi" w:hAnsiTheme="minorHAnsi" w:cstheme="minorHAnsi"/>
          <w:noProof w:val="0"/>
          <w:lang w:eastAsia="lt-LT"/>
        </w:rPr>
        <w:t>.</w:t>
      </w:r>
      <w:r w:rsidR="00E724E6" w:rsidRPr="002E3EC0">
        <w:rPr>
          <w:rFonts w:asciiTheme="minorHAnsi" w:hAnsiTheme="minorHAnsi" w:cstheme="minorHAnsi"/>
          <w:noProof w:val="0"/>
          <w:lang w:eastAsia="lt-LT"/>
        </w:rPr>
        <w:t>2</w:t>
      </w:r>
      <w:r w:rsidR="00B37861" w:rsidRPr="002E3EC0">
        <w:rPr>
          <w:rFonts w:asciiTheme="minorHAnsi" w:hAnsiTheme="minorHAnsi" w:cstheme="minorHAnsi"/>
          <w:noProof w:val="0"/>
          <w:lang w:eastAsia="lt-LT"/>
        </w:rPr>
        <w:t>,</w:t>
      </w:r>
      <w:r w:rsidR="00937662" w:rsidRPr="002E3EC0">
        <w:rPr>
          <w:rFonts w:asciiTheme="minorHAnsi" w:hAnsiTheme="minorHAnsi" w:cstheme="minorHAnsi"/>
          <w:noProof w:val="0"/>
          <w:lang w:eastAsia="lt-LT"/>
        </w:rPr>
        <w:t xml:space="preserve"> </w:t>
      </w:r>
      <w:r w:rsidRPr="002E3EC0">
        <w:rPr>
          <w:rFonts w:asciiTheme="minorHAnsi" w:hAnsiTheme="minorHAnsi" w:cstheme="minorHAnsi"/>
          <w:noProof w:val="0"/>
          <w:lang w:eastAsia="lt-LT"/>
        </w:rPr>
        <w:t>1</w:t>
      </w:r>
      <w:r w:rsidR="00DA156A" w:rsidRPr="002E3EC0">
        <w:rPr>
          <w:rFonts w:asciiTheme="minorHAnsi" w:hAnsiTheme="minorHAnsi" w:cstheme="minorHAnsi"/>
          <w:noProof w:val="0"/>
          <w:lang w:eastAsia="lt-LT"/>
        </w:rPr>
        <w:t>1</w:t>
      </w:r>
      <w:r w:rsidR="00937662" w:rsidRPr="002E3EC0">
        <w:rPr>
          <w:rFonts w:asciiTheme="minorHAnsi" w:hAnsiTheme="minorHAnsi" w:cstheme="minorHAnsi"/>
          <w:noProof w:val="0"/>
          <w:lang w:eastAsia="lt-LT"/>
        </w:rPr>
        <w:t>.</w:t>
      </w:r>
      <w:r w:rsidR="00E724E6" w:rsidRPr="002E3EC0">
        <w:rPr>
          <w:rFonts w:asciiTheme="minorHAnsi" w:hAnsiTheme="minorHAnsi" w:cstheme="minorHAnsi"/>
          <w:noProof w:val="0"/>
          <w:lang w:eastAsia="lt-LT"/>
        </w:rPr>
        <w:t>7</w:t>
      </w:r>
      <w:r w:rsidR="00E3504D" w:rsidRPr="002E3EC0">
        <w:rPr>
          <w:rFonts w:asciiTheme="minorHAnsi" w:hAnsiTheme="minorHAnsi" w:cstheme="minorHAnsi"/>
          <w:noProof w:val="0"/>
          <w:lang w:eastAsia="lt-LT"/>
        </w:rPr>
        <w:t>,</w:t>
      </w:r>
      <w:r w:rsidR="00AB32A8" w:rsidRPr="002E3EC0">
        <w:rPr>
          <w:rFonts w:asciiTheme="minorHAnsi" w:hAnsiTheme="minorHAnsi" w:cstheme="minorHAnsi"/>
          <w:noProof w:val="0"/>
          <w:lang w:eastAsia="lt-LT"/>
        </w:rPr>
        <w:t xml:space="preserve"> </w:t>
      </w:r>
      <w:r w:rsidRPr="002E3EC0">
        <w:rPr>
          <w:rFonts w:asciiTheme="minorHAnsi" w:hAnsiTheme="minorHAnsi" w:cstheme="minorHAnsi"/>
          <w:noProof w:val="0"/>
          <w:lang w:eastAsia="lt-LT"/>
        </w:rPr>
        <w:t>1</w:t>
      </w:r>
      <w:r w:rsidR="00DA156A" w:rsidRPr="002E3EC0">
        <w:rPr>
          <w:rFonts w:asciiTheme="minorHAnsi" w:hAnsiTheme="minorHAnsi" w:cstheme="minorHAnsi"/>
          <w:noProof w:val="0"/>
          <w:lang w:eastAsia="lt-LT"/>
        </w:rPr>
        <w:t>1</w:t>
      </w:r>
      <w:r w:rsidR="00B37861" w:rsidRPr="002E3EC0">
        <w:rPr>
          <w:rFonts w:asciiTheme="minorHAnsi" w:hAnsiTheme="minorHAnsi" w:cstheme="minorHAnsi"/>
          <w:noProof w:val="0"/>
          <w:lang w:eastAsia="lt-LT"/>
        </w:rPr>
        <w:t>.</w:t>
      </w:r>
      <w:r w:rsidR="00686558" w:rsidRPr="002E3EC0">
        <w:rPr>
          <w:rFonts w:asciiTheme="minorHAnsi" w:hAnsiTheme="minorHAnsi" w:cstheme="minorHAnsi"/>
          <w:noProof w:val="0"/>
          <w:lang w:eastAsia="lt-LT"/>
        </w:rPr>
        <w:t>12</w:t>
      </w:r>
      <w:r w:rsidR="00937662" w:rsidRPr="002E3EC0">
        <w:rPr>
          <w:rFonts w:asciiTheme="minorHAnsi" w:hAnsiTheme="minorHAnsi" w:cstheme="minorHAnsi"/>
          <w:noProof w:val="0"/>
          <w:lang w:eastAsia="lt-LT"/>
        </w:rPr>
        <w:t xml:space="preserve"> </w:t>
      </w:r>
      <w:r w:rsidR="00675127" w:rsidRPr="002E3EC0">
        <w:rPr>
          <w:rFonts w:asciiTheme="minorHAnsi" w:hAnsiTheme="minorHAnsi" w:cstheme="minorHAnsi"/>
          <w:noProof w:val="0"/>
          <w:lang w:eastAsia="lt-LT"/>
        </w:rPr>
        <w:t>papunkčius) nevykdymo ar netinkamo vykdymo atvejį;</w:t>
      </w:r>
    </w:p>
    <w:p w14:paraId="12C1B480" w14:textId="77777777" w:rsidR="00C108D0" w:rsidRPr="002E3EC0" w:rsidRDefault="00B15E1D" w:rsidP="00B94D56">
      <w:pPr>
        <w:spacing w:line="300" w:lineRule="atLeast"/>
        <w:ind w:firstLine="720"/>
        <w:contextualSpacing/>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2</w:t>
      </w:r>
      <w:r w:rsidR="0036200F" w:rsidRPr="002E3EC0">
        <w:rPr>
          <w:rFonts w:asciiTheme="minorHAnsi" w:hAnsiTheme="minorHAnsi" w:cstheme="minorHAnsi"/>
        </w:rPr>
        <w:t>.</w:t>
      </w:r>
      <w:r w:rsidR="00C108D0" w:rsidRPr="002E3EC0">
        <w:rPr>
          <w:rFonts w:asciiTheme="minorHAnsi" w:hAnsiTheme="minorHAnsi" w:cstheme="minorHAnsi"/>
        </w:rPr>
        <w:t>4</w:t>
      </w:r>
      <w:r w:rsidR="0036200F" w:rsidRPr="002E3EC0">
        <w:rPr>
          <w:rFonts w:asciiTheme="minorHAnsi" w:hAnsiTheme="minorHAnsi" w:cstheme="minorHAnsi"/>
        </w:rPr>
        <w:t>. turi teisę Sutarties vykdymo metu inicijuoti specialistų arba subrangovų, kurie netinkamai atlieka Sutartyje numatyt</w:t>
      </w:r>
      <w:r w:rsidR="00937662" w:rsidRPr="002E3EC0">
        <w:rPr>
          <w:rFonts w:asciiTheme="minorHAnsi" w:hAnsiTheme="minorHAnsi" w:cstheme="minorHAnsi"/>
        </w:rPr>
        <w:t>u</w:t>
      </w:r>
      <w:r w:rsidR="0036200F" w:rsidRPr="002E3EC0">
        <w:rPr>
          <w:rFonts w:asciiTheme="minorHAnsi" w:hAnsiTheme="minorHAnsi" w:cstheme="minorHAnsi"/>
        </w:rPr>
        <w:t xml:space="preserve">s </w:t>
      </w:r>
      <w:r w:rsidR="00937662" w:rsidRPr="002E3EC0">
        <w:rPr>
          <w:rFonts w:asciiTheme="minorHAnsi" w:hAnsiTheme="minorHAnsi" w:cstheme="minorHAnsi"/>
        </w:rPr>
        <w:t>įsipareigojimus</w:t>
      </w:r>
      <w:r w:rsidR="0036200F" w:rsidRPr="002E3EC0">
        <w:rPr>
          <w:rFonts w:asciiTheme="minorHAnsi" w:hAnsiTheme="minorHAnsi" w:cstheme="minorHAnsi"/>
        </w:rPr>
        <w:t>, pakeitimą, nurodydamas pakeitimo motyvus</w:t>
      </w:r>
      <w:r w:rsidR="00D019B1" w:rsidRPr="002E3EC0">
        <w:rPr>
          <w:rFonts w:asciiTheme="minorHAnsi" w:hAnsiTheme="minorHAnsi" w:cstheme="minorHAnsi"/>
        </w:rPr>
        <w:t>;</w:t>
      </w:r>
    </w:p>
    <w:p w14:paraId="2C363BC9" w14:textId="77777777" w:rsidR="00E8042B" w:rsidRPr="002E3EC0" w:rsidRDefault="00B15E1D" w:rsidP="00B94D56">
      <w:pPr>
        <w:spacing w:line="300" w:lineRule="atLeast"/>
        <w:ind w:firstLine="720"/>
        <w:contextualSpacing/>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2</w:t>
      </w:r>
      <w:r w:rsidR="00C108D0" w:rsidRPr="002E3EC0">
        <w:rPr>
          <w:rFonts w:asciiTheme="minorHAnsi" w:hAnsiTheme="minorHAnsi" w:cstheme="minorHAnsi"/>
        </w:rPr>
        <w:t xml:space="preserve">.5. </w:t>
      </w:r>
      <w:r w:rsidR="00C108D0" w:rsidRPr="002E3EC0">
        <w:rPr>
          <w:rFonts w:asciiTheme="minorHAnsi" w:hAnsiTheme="minorHAnsi" w:cstheme="minorHAnsi"/>
          <w:bCs/>
        </w:rPr>
        <w:t xml:space="preserve">atsako už atsiskaitymą su Rangovu Sutarties II skyriuje nustatyta tvarka ir terminais. </w:t>
      </w:r>
      <w:r w:rsidR="00C108D0" w:rsidRPr="002E3EC0">
        <w:rPr>
          <w:rFonts w:asciiTheme="minorHAnsi" w:hAnsiTheme="minorHAnsi" w:cstheme="minorHAnsi"/>
        </w:rPr>
        <w:t xml:space="preserve">Rangovui raštu pareikalavus, už kiekvieną uždelstą dieną moka jam 0,02 </w:t>
      </w:r>
      <w:r w:rsidR="00343831" w:rsidRPr="002E3EC0">
        <w:rPr>
          <w:rFonts w:asciiTheme="minorHAnsi" w:hAnsiTheme="minorHAnsi" w:cstheme="minorHAnsi"/>
        </w:rPr>
        <w:t xml:space="preserve">(dviejų šimtųjų) </w:t>
      </w:r>
      <w:r w:rsidR="00C108D0" w:rsidRPr="002E3EC0">
        <w:rPr>
          <w:rFonts w:asciiTheme="minorHAnsi" w:hAnsiTheme="minorHAnsi" w:cstheme="minorHAnsi"/>
        </w:rPr>
        <w:t>proc. dydžio delspinig</w:t>
      </w:r>
      <w:r w:rsidR="00E8042B" w:rsidRPr="002E3EC0">
        <w:rPr>
          <w:rFonts w:asciiTheme="minorHAnsi" w:hAnsiTheme="minorHAnsi" w:cstheme="minorHAnsi"/>
        </w:rPr>
        <w:t>ius nuo laiku nesumokėtos sumos</w:t>
      </w:r>
      <w:r w:rsidR="00B37861" w:rsidRPr="002E3EC0">
        <w:rPr>
          <w:rFonts w:asciiTheme="minorHAnsi" w:hAnsiTheme="minorHAnsi" w:cstheme="minorHAnsi"/>
        </w:rPr>
        <w:t xml:space="preserve"> be PVM</w:t>
      </w:r>
      <w:r w:rsidR="00E8042B" w:rsidRPr="002E3EC0">
        <w:rPr>
          <w:rFonts w:asciiTheme="minorHAnsi" w:hAnsiTheme="minorHAnsi" w:cstheme="minorHAnsi"/>
        </w:rPr>
        <w:t>;</w:t>
      </w:r>
    </w:p>
    <w:p w14:paraId="37A06B15" w14:textId="77777777" w:rsidR="00C108D0" w:rsidRPr="002E3EC0" w:rsidRDefault="00B15E1D" w:rsidP="00B94D56">
      <w:pPr>
        <w:spacing w:line="300" w:lineRule="atLeast"/>
        <w:ind w:firstLine="720"/>
        <w:jc w:val="both"/>
        <w:rPr>
          <w:rFonts w:asciiTheme="minorHAnsi" w:hAnsiTheme="minorHAnsi" w:cstheme="minorHAnsi"/>
          <w:bCs/>
        </w:rPr>
      </w:pPr>
      <w:r w:rsidRPr="002E3EC0">
        <w:rPr>
          <w:rFonts w:asciiTheme="minorHAnsi" w:hAnsiTheme="minorHAnsi" w:cstheme="minorHAnsi"/>
        </w:rPr>
        <w:t>1</w:t>
      </w:r>
      <w:r w:rsidR="00D4420A" w:rsidRPr="002E3EC0">
        <w:rPr>
          <w:rFonts w:asciiTheme="minorHAnsi" w:hAnsiTheme="minorHAnsi" w:cstheme="minorHAnsi"/>
        </w:rPr>
        <w:t>2</w:t>
      </w:r>
      <w:r w:rsidR="00E8042B" w:rsidRPr="002E3EC0">
        <w:rPr>
          <w:rFonts w:asciiTheme="minorHAnsi" w:hAnsiTheme="minorHAnsi" w:cstheme="minorHAnsi"/>
        </w:rPr>
        <w:t>.6.</w:t>
      </w:r>
      <w:r w:rsidR="00C108D0" w:rsidRPr="002E3EC0">
        <w:rPr>
          <w:rFonts w:asciiTheme="minorHAnsi" w:hAnsiTheme="minorHAnsi" w:cstheme="minorHAnsi"/>
        </w:rPr>
        <w:t xml:space="preserve"> gali tiesiogiai atsiskaityti su subrangovais. Apie šią galimybę Užsakovas subrangovą informuoja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subrangovu tvarka, įskaitant teisę Rangovui prieštarauti dėl nepagrįstų mokėjimų. Trišalės sutarties dėl tiesioginio atsiskaitymo su subrangovu pasirašymas nekeičia Rangovo atsakomybės dėl Sutarties vykdymo</w:t>
      </w:r>
      <w:r w:rsidR="00830B10" w:rsidRPr="002E3EC0">
        <w:rPr>
          <w:rFonts w:asciiTheme="minorHAnsi" w:hAnsiTheme="minorHAnsi" w:cstheme="minorHAnsi"/>
        </w:rPr>
        <w:t>;</w:t>
      </w:r>
      <w:r w:rsidR="00830B10" w:rsidRPr="002E3EC0">
        <w:rPr>
          <w:rFonts w:asciiTheme="minorHAnsi" w:hAnsiTheme="minorHAnsi" w:cstheme="minorHAnsi"/>
          <w:bCs/>
        </w:rPr>
        <w:t xml:space="preserve"> </w:t>
      </w:r>
    </w:p>
    <w:p w14:paraId="2038CF09" w14:textId="56C8800E" w:rsidR="000B414B" w:rsidRDefault="00B15E1D" w:rsidP="006136CB">
      <w:pPr>
        <w:spacing w:line="300" w:lineRule="atLeast"/>
        <w:ind w:firstLine="720"/>
        <w:jc w:val="both"/>
        <w:rPr>
          <w:rFonts w:asciiTheme="minorHAnsi" w:hAnsiTheme="minorHAnsi" w:cstheme="minorHAnsi"/>
          <w:bCs/>
        </w:rPr>
      </w:pPr>
      <w:r w:rsidRPr="002E3EC0">
        <w:rPr>
          <w:rFonts w:asciiTheme="minorHAnsi" w:hAnsiTheme="minorHAnsi" w:cstheme="minorHAnsi"/>
          <w:bCs/>
        </w:rPr>
        <w:t>1</w:t>
      </w:r>
      <w:r w:rsidR="00D4420A" w:rsidRPr="002E3EC0">
        <w:rPr>
          <w:rFonts w:asciiTheme="minorHAnsi" w:hAnsiTheme="minorHAnsi" w:cstheme="minorHAnsi"/>
          <w:bCs/>
        </w:rPr>
        <w:t>2</w:t>
      </w:r>
      <w:r w:rsidR="000B414B" w:rsidRPr="002E3EC0">
        <w:rPr>
          <w:rFonts w:asciiTheme="minorHAnsi" w:hAnsiTheme="minorHAnsi" w:cstheme="minorHAnsi"/>
          <w:bCs/>
        </w:rPr>
        <w:t>.</w:t>
      </w:r>
      <w:r w:rsidR="00E8042B" w:rsidRPr="002E3EC0">
        <w:rPr>
          <w:rFonts w:asciiTheme="minorHAnsi" w:hAnsiTheme="minorHAnsi" w:cstheme="minorHAnsi"/>
          <w:bCs/>
        </w:rPr>
        <w:t>7</w:t>
      </w:r>
      <w:r w:rsidR="000B414B" w:rsidRPr="002E3EC0">
        <w:rPr>
          <w:rFonts w:asciiTheme="minorHAnsi" w:hAnsiTheme="minorHAnsi" w:cstheme="minorHAnsi"/>
          <w:bCs/>
        </w:rPr>
        <w:t>. paaiškėjus nenumatytoms aplinkybėms</w:t>
      </w:r>
      <w:r w:rsidR="009B09E3" w:rsidRPr="002E3EC0">
        <w:rPr>
          <w:rFonts w:asciiTheme="minorHAnsi" w:hAnsiTheme="minorHAnsi" w:cstheme="minorHAnsi"/>
        </w:rPr>
        <w:t xml:space="preserve">, turi </w:t>
      </w:r>
      <w:r w:rsidR="00830B10" w:rsidRPr="002E3EC0">
        <w:rPr>
          <w:rFonts w:asciiTheme="minorHAnsi" w:hAnsiTheme="minorHAnsi" w:cstheme="minorHAnsi"/>
        </w:rPr>
        <w:t xml:space="preserve">nedelsdamas </w:t>
      </w:r>
      <w:r w:rsidR="009B09E3" w:rsidRPr="002E3EC0">
        <w:rPr>
          <w:rFonts w:asciiTheme="minorHAnsi" w:hAnsiTheme="minorHAnsi" w:cstheme="minorHAnsi"/>
          <w:bCs/>
        </w:rPr>
        <w:t>raštu informuoti Rangovą</w:t>
      </w:r>
      <w:r w:rsidR="00782B56">
        <w:rPr>
          <w:rFonts w:asciiTheme="minorHAnsi" w:hAnsiTheme="minorHAnsi" w:cstheme="minorHAnsi"/>
          <w:bCs/>
        </w:rPr>
        <w:t>;</w:t>
      </w:r>
    </w:p>
    <w:p w14:paraId="7F7AA3F7" w14:textId="7C4F18C0" w:rsidR="006136CB" w:rsidRPr="00D21371" w:rsidRDefault="006136CB" w:rsidP="006136CB">
      <w:pPr>
        <w:autoSpaceDE w:val="0"/>
        <w:autoSpaceDN w:val="0"/>
        <w:adjustRightInd w:val="0"/>
        <w:ind w:firstLine="720"/>
        <w:contextualSpacing/>
        <w:jc w:val="both"/>
        <w:rPr>
          <w:rFonts w:ascii="Calibri" w:eastAsiaTheme="minorHAnsi" w:hAnsi="Calibri" w:cs="Calibri"/>
        </w:rPr>
      </w:pPr>
      <w:r w:rsidRPr="00D21371">
        <w:rPr>
          <w:rFonts w:asciiTheme="minorHAnsi" w:hAnsiTheme="minorHAnsi" w:cstheme="minorHAnsi"/>
        </w:rPr>
        <w:t>12.</w:t>
      </w:r>
      <w:r w:rsidR="000B60FE" w:rsidRPr="00D21371">
        <w:rPr>
          <w:rFonts w:asciiTheme="minorHAnsi" w:hAnsiTheme="minorHAnsi" w:cstheme="minorHAnsi"/>
        </w:rPr>
        <w:t>8</w:t>
      </w:r>
      <w:r w:rsidRPr="00D21371">
        <w:rPr>
          <w:rFonts w:asciiTheme="minorHAnsi" w:hAnsiTheme="minorHAnsi" w:cstheme="minorHAnsi"/>
        </w:rPr>
        <w:t xml:space="preserve">. </w:t>
      </w:r>
      <w:r w:rsidRPr="00D21371">
        <w:rPr>
          <w:rFonts w:ascii="Calibri" w:eastAsiaTheme="minorHAnsi" w:hAnsi="Calibri" w:cs="Calibri"/>
        </w:rPr>
        <w:t xml:space="preserve">Užsakovas turi teisę per 1 (vieno) mėnesio laikotarpį po darbų priėmimo atlikti teritorijos kokybės patikrinimą, skirtą įvertinti, ar sprogmenų paieškos darbai buvo atlikti tinkamai. Jeigu patikrinimo metu teritorijoje, kurios sprogmenų paiešką vykdė Rangovas, nustatomi feromagnetiniai objektai, kurių masė yra lygi arba viršija 100 gramų ir kurie buvo aptikti tame pačiame gylyje, kuriame Rangovas buvo įsipareigojęs atlikti paiešką, laikoma, kad darbai buvo atlikti nekokybiškai. Tokiu atveju Rangovas įsipareigoja sumokėti Užsakovui </w:t>
      </w:r>
      <w:r w:rsidR="00E41F83" w:rsidRPr="00D21371">
        <w:rPr>
          <w:rFonts w:ascii="Calibri" w:eastAsiaTheme="minorHAnsi" w:hAnsi="Calibri" w:cs="Calibri"/>
        </w:rPr>
        <w:t xml:space="preserve">200 </w:t>
      </w:r>
      <w:r w:rsidRPr="00D21371">
        <w:rPr>
          <w:rFonts w:ascii="Calibri" w:eastAsiaTheme="minorHAnsi" w:hAnsi="Calibri" w:cs="Calibri"/>
        </w:rPr>
        <w:t>eurų baudą už kiekvieną tokį patikrinimo metu rastą objektą, nebent Šalys susitaria kitaip. Bauda neskiriama, jei Rangovas įrodo, kad objektas į teritoriją pateko po darbų atlikimo dėl nuo Rangovo nepriklausančių aplinkybių.</w:t>
      </w:r>
    </w:p>
    <w:p w14:paraId="3E6B4DE8" w14:textId="77777777" w:rsidR="00C108D0" w:rsidRPr="002E3EC0" w:rsidRDefault="00B15E1D"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3</w:t>
      </w:r>
      <w:r w:rsidR="00714B2E" w:rsidRPr="002E3EC0">
        <w:rPr>
          <w:rFonts w:asciiTheme="minorHAnsi" w:hAnsiTheme="minorHAnsi" w:cstheme="minorHAnsi"/>
        </w:rPr>
        <w:t>. Rangovas:</w:t>
      </w:r>
    </w:p>
    <w:p w14:paraId="35989B9E" w14:textId="77777777" w:rsidR="00E8042B" w:rsidRPr="002E3EC0" w:rsidRDefault="00B15E1D" w:rsidP="00B94D56">
      <w:pPr>
        <w:spacing w:line="300" w:lineRule="atLeast"/>
        <w:ind w:firstLine="720"/>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3</w:t>
      </w:r>
      <w:r w:rsidR="00714B2E" w:rsidRPr="002E3EC0">
        <w:rPr>
          <w:rFonts w:asciiTheme="minorHAnsi" w:hAnsiTheme="minorHAnsi" w:cstheme="minorHAnsi"/>
        </w:rPr>
        <w:t>.</w:t>
      </w:r>
      <w:r w:rsidR="00C108D0" w:rsidRPr="002E3EC0">
        <w:rPr>
          <w:rFonts w:asciiTheme="minorHAnsi" w:hAnsiTheme="minorHAnsi" w:cstheme="minorHAnsi"/>
        </w:rPr>
        <w:t>1</w:t>
      </w:r>
      <w:r w:rsidR="00714B2E" w:rsidRPr="002E3EC0">
        <w:rPr>
          <w:rFonts w:asciiTheme="minorHAnsi" w:hAnsiTheme="minorHAnsi" w:cstheme="minorHAnsi"/>
        </w:rPr>
        <w:t>. turi teisę Sutarčiai vykdyti pasitelkti subrangovus ir atsako už jų prievolių vykdymą ar netinkamą vykdymą. Ne vėliau negu Sutartis pradedama vykdyti turi pranešti Užsakovui tuo metu žinomų subrangovų pavadinimus, kontaktinius duomenis ir jų atstovus, taip pat privalo informuoti apie minėtos informacijos pasikeitimus vis</w:t>
      </w:r>
      <w:r w:rsidR="00937662" w:rsidRPr="002E3EC0">
        <w:rPr>
          <w:rFonts w:asciiTheme="minorHAnsi" w:hAnsiTheme="minorHAnsi" w:cstheme="minorHAnsi"/>
        </w:rPr>
        <w:t>ą</w:t>
      </w:r>
      <w:r w:rsidR="00714B2E" w:rsidRPr="002E3EC0">
        <w:rPr>
          <w:rFonts w:asciiTheme="minorHAnsi" w:hAnsiTheme="minorHAnsi" w:cstheme="minorHAnsi"/>
        </w:rPr>
        <w:t xml:space="preserve"> Sutarties vykdymo </w:t>
      </w:r>
      <w:r w:rsidR="00937662" w:rsidRPr="002E3EC0">
        <w:rPr>
          <w:rFonts w:asciiTheme="minorHAnsi" w:hAnsiTheme="minorHAnsi" w:cstheme="minorHAnsi"/>
        </w:rPr>
        <w:t>laiką</w:t>
      </w:r>
      <w:r w:rsidR="00714B2E" w:rsidRPr="002E3EC0">
        <w:rPr>
          <w:rFonts w:asciiTheme="minorHAnsi" w:hAnsiTheme="minorHAnsi" w:cstheme="minorHAnsi"/>
        </w:rPr>
        <w:t>, įskaitant informaciją apie ketinamu</w:t>
      </w:r>
      <w:r w:rsidR="00E8042B" w:rsidRPr="002E3EC0">
        <w:rPr>
          <w:rFonts w:asciiTheme="minorHAnsi" w:hAnsiTheme="minorHAnsi" w:cstheme="minorHAnsi"/>
        </w:rPr>
        <w:t>s pasitelkti naujus subrangovus;</w:t>
      </w:r>
      <w:r w:rsidR="00714B2E" w:rsidRPr="002E3EC0">
        <w:rPr>
          <w:rFonts w:asciiTheme="minorHAnsi" w:hAnsiTheme="minorHAnsi" w:cstheme="minorHAnsi"/>
        </w:rPr>
        <w:t xml:space="preserve"> </w:t>
      </w:r>
    </w:p>
    <w:p w14:paraId="3A96CA2D" w14:textId="0E6A42F2" w:rsidR="00C108D0" w:rsidRPr="00EB2EC2" w:rsidRDefault="00B15E1D" w:rsidP="00EB2EC2">
      <w:pPr>
        <w:ind w:firstLine="851"/>
        <w:jc w:val="both"/>
        <w:rPr>
          <w:rFonts w:ascii="Calibri" w:hAnsi="Calibri" w:cs="Calibri"/>
        </w:rPr>
      </w:pPr>
      <w:r w:rsidRPr="002E3EC0">
        <w:rPr>
          <w:rFonts w:asciiTheme="minorHAnsi" w:hAnsiTheme="minorHAnsi" w:cstheme="minorHAnsi"/>
        </w:rPr>
        <w:lastRenderedPageBreak/>
        <w:t>1</w:t>
      </w:r>
      <w:r w:rsidR="00D4420A" w:rsidRPr="002E3EC0">
        <w:rPr>
          <w:rFonts w:asciiTheme="minorHAnsi" w:hAnsiTheme="minorHAnsi" w:cstheme="minorHAnsi"/>
        </w:rPr>
        <w:t>3</w:t>
      </w:r>
      <w:r w:rsidR="00714B2E" w:rsidRPr="002E3EC0">
        <w:rPr>
          <w:rFonts w:asciiTheme="minorHAnsi" w:hAnsiTheme="minorHAnsi" w:cstheme="minorHAnsi"/>
        </w:rPr>
        <w:t>.</w:t>
      </w:r>
      <w:r w:rsidR="00C108D0" w:rsidRPr="002E3EC0">
        <w:rPr>
          <w:rFonts w:asciiTheme="minorHAnsi" w:hAnsiTheme="minorHAnsi" w:cstheme="minorHAnsi"/>
        </w:rPr>
        <w:t>2</w:t>
      </w:r>
      <w:r w:rsidR="00714B2E" w:rsidRPr="002E3EC0">
        <w:rPr>
          <w:rFonts w:asciiTheme="minorHAnsi" w:hAnsiTheme="minorHAnsi" w:cstheme="minorHAnsi"/>
        </w:rPr>
        <w:t>. Sutarties vykdymo metu, kai subrangovai netinkamai vykdo įsipareigojimus, taip pat kai subrangovai nepajėgūs vykdyti įsipareigojimų dėl iškeltos bankroto bylos, pradėtos likvidavimo procedūros ar kitų priežasčių, gali pakeisti subrangovus arba pasitelkti naujus.</w:t>
      </w:r>
      <w:r w:rsidR="00E55E3F" w:rsidRPr="002E3EC0">
        <w:rPr>
          <w:rFonts w:asciiTheme="minorHAnsi" w:hAnsiTheme="minorHAnsi" w:cstheme="minorHAnsi"/>
        </w:rPr>
        <w:t xml:space="preserve"> </w:t>
      </w:r>
      <w:r w:rsidR="00714B2E" w:rsidRPr="002E3EC0">
        <w:rPr>
          <w:rFonts w:asciiTheme="minorHAnsi" w:hAnsiTheme="minorHAnsi" w:cstheme="minorHAnsi"/>
        </w:rPr>
        <w:t xml:space="preserve">Apie tai Rangovas turi informuoti Užsakovą, nurodydamas subrangovų pakeitimo priežastis. </w:t>
      </w:r>
      <w:r w:rsidR="007C2CCB" w:rsidRPr="00952CF2">
        <w:rPr>
          <w:rFonts w:ascii="Calibri" w:hAnsi="Calibri" w:cs="Calibri"/>
        </w:rPr>
        <w:t xml:space="preserve">Pakeisti ar nauji </w:t>
      </w:r>
      <w:r w:rsidR="007C2CCB">
        <w:rPr>
          <w:rFonts w:ascii="Calibri" w:hAnsi="Calibri" w:cs="Calibri"/>
        </w:rPr>
        <w:t>s</w:t>
      </w:r>
      <w:r w:rsidR="007C2CCB" w:rsidRPr="00952CF2">
        <w:rPr>
          <w:rFonts w:ascii="Calibri" w:hAnsi="Calibri" w:cs="Calibri"/>
        </w:rPr>
        <w:t xml:space="preserve">ubrangovai privalo pateikti Sutarčiai vykdyti privalomus (jei tokių yra) atestatus, leidimus, licencijas ir pan., atitiktį kvalifikacijos reikalavimams patvirtinančius dokumentus (tuo atveju, jei keičiamas </w:t>
      </w:r>
      <w:r w:rsidR="00203D71">
        <w:rPr>
          <w:rFonts w:ascii="Calibri" w:hAnsi="Calibri" w:cs="Calibri"/>
        </w:rPr>
        <w:t>s</w:t>
      </w:r>
      <w:r w:rsidR="007C2CCB" w:rsidRPr="00952CF2">
        <w:rPr>
          <w:rFonts w:ascii="Calibri" w:hAnsi="Calibri" w:cs="Calibri"/>
        </w:rPr>
        <w:t xml:space="preserve">ubrangovas, kurio pajėgumais Rangovas remiasi). Subrangovo pašalinimo pagrindų nebuvimą patvirtinantys dokumentai turi būti pateikiami tuo atveju, jei jų reikalauja Užsakovas. </w:t>
      </w:r>
      <w:r w:rsidR="00714B2E" w:rsidRPr="002E3EC0">
        <w:rPr>
          <w:rFonts w:asciiTheme="minorHAnsi" w:hAnsiTheme="minorHAnsi" w:cstheme="minorHAnsi"/>
        </w:rPr>
        <w:t>Gavęs tokį pranešimą</w:t>
      </w:r>
      <w:r w:rsidR="00EB2EC2">
        <w:rPr>
          <w:rFonts w:asciiTheme="minorHAnsi" w:hAnsiTheme="minorHAnsi" w:cstheme="minorHAnsi"/>
        </w:rPr>
        <w:t xml:space="preserve"> </w:t>
      </w:r>
      <w:r w:rsidR="00EB2EC2" w:rsidRPr="00952CF2">
        <w:rPr>
          <w:rFonts w:ascii="Calibri" w:hAnsi="Calibri" w:cs="Calibri"/>
        </w:rPr>
        <w:t>ir privalomus pateikti subrangovo dokumentus, Užsakovas, jei visi privalomi pateikti dokumentai tinkami</w:t>
      </w:r>
      <w:r w:rsidR="00714B2E" w:rsidRPr="002E3EC0">
        <w:rPr>
          <w:rFonts w:asciiTheme="minorHAnsi" w:hAnsiTheme="minorHAnsi" w:cstheme="minorHAnsi"/>
        </w:rPr>
        <w:t>, kartu su Rangovu sudaro susitarimą dėl subrangovų pakeitimo ar pasitelkim</w:t>
      </w:r>
      <w:r w:rsidR="0037228A" w:rsidRPr="002E3EC0">
        <w:rPr>
          <w:rFonts w:asciiTheme="minorHAnsi" w:hAnsiTheme="minorHAnsi" w:cstheme="minorHAnsi"/>
        </w:rPr>
        <w:t>o, pasirašomą abiejų Sutarties Š</w:t>
      </w:r>
      <w:r w:rsidR="00714B2E" w:rsidRPr="002E3EC0">
        <w:rPr>
          <w:rFonts w:asciiTheme="minorHAnsi" w:hAnsiTheme="minorHAnsi" w:cstheme="minorHAnsi"/>
        </w:rPr>
        <w:t xml:space="preserve">alių. Šis susitarimas yra laikomas neatskiriama Sutarties dalimi. Rangovas negali vienašališkai keisti </w:t>
      </w:r>
      <w:r w:rsidR="00937662" w:rsidRPr="002E3EC0">
        <w:rPr>
          <w:rFonts w:asciiTheme="minorHAnsi" w:hAnsiTheme="minorHAnsi" w:cstheme="minorHAnsi"/>
        </w:rPr>
        <w:t xml:space="preserve">ar pasitelkti </w:t>
      </w:r>
      <w:r w:rsidR="00714B2E" w:rsidRPr="002E3EC0">
        <w:rPr>
          <w:rFonts w:asciiTheme="minorHAnsi" w:hAnsiTheme="minorHAnsi" w:cstheme="minorHAnsi"/>
        </w:rPr>
        <w:t>subrangovų, apie tai neinformavęs Užsakovo ir tokio pakeitimo neįforminęs susitarimu dėl Sutarties pakeitimo</w:t>
      </w:r>
      <w:r w:rsidR="00937662" w:rsidRPr="002E3EC0">
        <w:rPr>
          <w:rFonts w:asciiTheme="minorHAnsi" w:hAnsiTheme="minorHAnsi" w:cstheme="minorHAnsi"/>
        </w:rPr>
        <w:t>, toks Sutarties nuostatų pažeidimas laikomas esminiu</w:t>
      </w:r>
      <w:r w:rsidR="00EB2EC2">
        <w:rPr>
          <w:rFonts w:asciiTheme="minorHAnsi" w:hAnsiTheme="minorHAnsi" w:cstheme="minorHAnsi"/>
        </w:rPr>
        <w:t xml:space="preserve"> </w:t>
      </w:r>
      <w:r w:rsidR="00EB2EC2" w:rsidRPr="00952CF2">
        <w:rPr>
          <w:rFonts w:ascii="Calibri" w:hAnsi="Calibri" w:cs="Calibri"/>
        </w:rPr>
        <w:t xml:space="preserve">ir tokiu atveju Užsakovas turi teisę vienašališkai nutraukti Sutartį. Jei pakeisto ar pasitelkto naujo </w:t>
      </w:r>
      <w:r w:rsidR="00EB2EC2">
        <w:rPr>
          <w:rFonts w:ascii="Calibri" w:hAnsi="Calibri" w:cs="Calibri"/>
        </w:rPr>
        <w:t>s</w:t>
      </w:r>
      <w:r w:rsidR="00EB2EC2" w:rsidRPr="00952CF2">
        <w:rPr>
          <w:rFonts w:ascii="Calibri" w:hAnsi="Calibri" w:cs="Calibri"/>
        </w:rPr>
        <w:t xml:space="preserve">ubrangovo padėtis atitinka bent vieną pagal VPĮ 46 straipsnį nustatytą pašalinimo pagrindą, Užsakovas reikalauja, kad Rangovas per Užsakovo nustatytą terminą pakeistų minėtą </w:t>
      </w:r>
      <w:r w:rsidR="00EB2EC2">
        <w:rPr>
          <w:rFonts w:ascii="Calibri" w:hAnsi="Calibri" w:cs="Calibri"/>
        </w:rPr>
        <w:t>s</w:t>
      </w:r>
      <w:r w:rsidR="00EB2EC2" w:rsidRPr="00952CF2">
        <w:rPr>
          <w:rFonts w:ascii="Calibri" w:hAnsi="Calibri" w:cs="Calibri"/>
        </w:rPr>
        <w:t xml:space="preserve">ubrangovą reikalavimus atitinkančiu </w:t>
      </w:r>
      <w:r w:rsidR="00EB2EC2">
        <w:rPr>
          <w:rFonts w:ascii="Calibri" w:hAnsi="Calibri" w:cs="Calibri"/>
        </w:rPr>
        <w:t>s</w:t>
      </w:r>
      <w:r w:rsidR="00EB2EC2" w:rsidRPr="00952CF2">
        <w:rPr>
          <w:rFonts w:ascii="Calibri" w:hAnsi="Calibri" w:cs="Calibri"/>
        </w:rPr>
        <w:t>ubrangovu</w:t>
      </w:r>
      <w:r w:rsidR="00714B2E" w:rsidRPr="002E3EC0">
        <w:rPr>
          <w:rFonts w:asciiTheme="minorHAnsi" w:hAnsiTheme="minorHAnsi" w:cstheme="minorHAnsi"/>
        </w:rPr>
        <w:t>;</w:t>
      </w:r>
    </w:p>
    <w:p w14:paraId="45D6E8A7" w14:textId="77777777" w:rsidR="00AB5DEC" w:rsidRPr="002E3EC0" w:rsidRDefault="00B15E1D" w:rsidP="00B94D56">
      <w:pPr>
        <w:spacing w:line="300" w:lineRule="atLeast"/>
        <w:ind w:firstLine="709"/>
        <w:jc w:val="both"/>
        <w:rPr>
          <w:rFonts w:asciiTheme="minorHAnsi" w:eastAsia="Calibr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3</w:t>
      </w:r>
      <w:r w:rsidR="00714B2E" w:rsidRPr="002E3EC0">
        <w:rPr>
          <w:rFonts w:asciiTheme="minorHAnsi" w:hAnsiTheme="minorHAnsi" w:cstheme="minorHAnsi"/>
        </w:rPr>
        <w:t>.</w:t>
      </w:r>
      <w:r w:rsidR="00B0013A" w:rsidRPr="002E3EC0">
        <w:rPr>
          <w:rFonts w:asciiTheme="minorHAnsi" w:hAnsiTheme="minorHAnsi" w:cstheme="minorHAnsi"/>
        </w:rPr>
        <w:t>3</w:t>
      </w:r>
      <w:r w:rsidR="00714B2E" w:rsidRPr="002E3EC0">
        <w:rPr>
          <w:rFonts w:asciiTheme="minorHAnsi" w:hAnsiTheme="minorHAnsi" w:cstheme="minorHAnsi"/>
        </w:rPr>
        <w:t xml:space="preserve">. </w:t>
      </w:r>
      <w:r w:rsidR="00714B2E" w:rsidRPr="002E3EC0">
        <w:rPr>
          <w:rFonts w:asciiTheme="minorHAnsi" w:eastAsia="Calibri" w:hAnsiTheme="minorHAnsi" w:cstheme="minorHAnsi"/>
        </w:rPr>
        <w:t xml:space="preserve">turi teisę reikalauti </w:t>
      </w:r>
      <w:r w:rsidR="00F668D5" w:rsidRPr="002E3EC0">
        <w:rPr>
          <w:rFonts w:asciiTheme="minorHAnsi" w:eastAsia="Calibri" w:hAnsiTheme="minorHAnsi" w:cstheme="minorHAnsi"/>
        </w:rPr>
        <w:t>0,02 (dviejų šimtųjų)</w:t>
      </w:r>
      <w:r w:rsidR="00714B2E" w:rsidRPr="002E3EC0">
        <w:rPr>
          <w:rFonts w:asciiTheme="minorHAnsi" w:eastAsia="Calibri" w:hAnsiTheme="minorHAnsi" w:cstheme="minorHAnsi"/>
        </w:rPr>
        <w:t xml:space="preserve"> proc. dydžio delspinigių nuo nesumokėtos už </w:t>
      </w:r>
      <w:r w:rsidR="00BE3310" w:rsidRPr="002E3EC0">
        <w:rPr>
          <w:rFonts w:asciiTheme="minorHAnsi" w:eastAsia="Calibri" w:hAnsiTheme="minorHAnsi" w:cstheme="minorHAnsi"/>
        </w:rPr>
        <w:t xml:space="preserve">atliktus </w:t>
      </w:r>
      <w:r w:rsidR="00714B2E" w:rsidRPr="002E3EC0">
        <w:rPr>
          <w:rFonts w:asciiTheme="minorHAnsi" w:eastAsia="Calibri" w:hAnsiTheme="minorHAnsi" w:cstheme="minorHAnsi"/>
        </w:rPr>
        <w:t>darbus sumos</w:t>
      </w:r>
      <w:r w:rsidR="008C0C19" w:rsidRPr="002E3EC0">
        <w:rPr>
          <w:rFonts w:asciiTheme="minorHAnsi" w:eastAsia="Calibri" w:hAnsiTheme="minorHAnsi" w:cstheme="minorHAnsi"/>
        </w:rPr>
        <w:t xml:space="preserve"> </w:t>
      </w:r>
      <w:r w:rsidR="00591538" w:rsidRPr="002E3EC0">
        <w:rPr>
          <w:rFonts w:asciiTheme="minorHAnsi" w:eastAsia="Calibri" w:hAnsiTheme="minorHAnsi" w:cstheme="minorHAnsi"/>
        </w:rPr>
        <w:t>be PVM</w:t>
      </w:r>
      <w:r w:rsidR="00714B2E" w:rsidRPr="002E3EC0">
        <w:rPr>
          <w:rFonts w:asciiTheme="minorHAnsi" w:eastAsia="Calibri" w:hAnsiTheme="minorHAnsi" w:cstheme="minorHAnsi"/>
        </w:rPr>
        <w:t xml:space="preserve"> už kiekvieną uždelstą dieną, jei Užsakovas neatsiskaito per Sutarties </w:t>
      </w:r>
      <w:r w:rsidR="00B141AA" w:rsidRPr="002E3EC0">
        <w:rPr>
          <w:rFonts w:asciiTheme="minorHAnsi" w:eastAsia="Calibri" w:hAnsiTheme="minorHAnsi" w:cstheme="minorHAnsi"/>
        </w:rPr>
        <w:t>8</w:t>
      </w:r>
      <w:r w:rsidR="00CE50B5" w:rsidRPr="002E3EC0">
        <w:rPr>
          <w:rFonts w:asciiTheme="minorHAnsi" w:eastAsia="Calibri" w:hAnsiTheme="minorHAnsi" w:cstheme="minorHAnsi"/>
        </w:rPr>
        <w:t xml:space="preserve"> </w:t>
      </w:r>
      <w:r w:rsidR="00714B2E" w:rsidRPr="002E3EC0">
        <w:rPr>
          <w:rFonts w:asciiTheme="minorHAnsi" w:eastAsia="Calibri" w:hAnsiTheme="minorHAnsi" w:cstheme="minorHAnsi"/>
        </w:rPr>
        <w:t>punkte nurodytą terminą;</w:t>
      </w:r>
    </w:p>
    <w:p w14:paraId="60A8335F" w14:textId="77777777" w:rsidR="005332CA"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3</w:t>
      </w:r>
      <w:r w:rsidR="005332CA" w:rsidRPr="002E3EC0">
        <w:rPr>
          <w:rFonts w:asciiTheme="minorHAnsi" w:hAnsiTheme="minorHAnsi" w:cstheme="minorHAnsi"/>
        </w:rPr>
        <w:t>.</w:t>
      </w:r>
      <w:r w:rsidR="00B0013A" w:rsidRPr="002E3EC0">
        <w:rPr>
          <w:rFonts w:asciiTheme="minorHAnsi" w:hAnsiTheme="minorHAnsi" w:cstheme="minorHAnsi"/>
        </w:rPr>
        <w:t>4</w:t>
      </w:r>
      <w:r w:rsidR="005332CA" w:rsidRPr="002E3EC0">
        <w:rPr>
          <w:rFonts w:asciiTheme="minorHAnsi" w:hAnsiTheme="minorHAnsi" w:cstheme="minorHAnsi"/>
        </w:rPr>
        <w:t>. atsako už Sutartimi prisiimtų įsipareigojimų vykdymą tinkamai, kokybiškai ir laiku;</w:t>
      </w:r>
    </w:p>
    <w:p w14:paraId="2FC7A226" w14:textId="77777777" w:rsidR="005332CA"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4420A" w:rsidRPr="002E3EC0">
        <w:rPr>
          <w:rFonts w:asciiTheme="minorHAnsi" w:hAnsiTheme="minorHAnsi" w:cstheme="minorHAnsi"/>
        </w:rPr>
        <w:t>3</w:t>
      </w:r>
      <w:r w:rsidR="005332CA" w:rsidRPr="002E3EC0">
        <w:rPr>
          <w:rFonts w:asciiTheme="minorHAnsi" w:hAnsiTheme="minorHAnsi" w:cstheme="minorHAnsi"/>
        </w:rPr>
        <w:t>.</w:t>
      </w:r>
      <w:r w:rsidR="00B0013A" w:rsidRPr="002E3EC0">
        <w:rPr>
          <w:rFonts w:asciiTheme="minorHAnsi" w:hAnsiTheme="minorHAnsi" w:cstheme="minorHAnsi"/>
        </w:rPr>
        <w:t>5</w:t>
      </w:r>
      <w:r w:rsidR="005332CA" w:rsidRPr="002E3EC0">
        <w:rPr>
          <w:rFonts w:asciiTheme="minorHAnsi" w:hAnsiTheme="minorHAnsi" w:cstheme="minorHAnsi"/>
        </w:rPr>
        <w:t>. atlygina nuostolius už padarytą žalą Užsakovui ir tretiesiems asmenims, jei ta žala buvo padaryta ir Užsakovas nuostolius patyrė dėl Rangovo netinkamai įvykdytų sutartinių įsipareigojimų;</w:t>
      </w:r>
    </w:p>
    <w:p w14:paraId="18A44F18" w14:textId="77777777" w:rsidR="00487DB9" w:rsidRPr="002E3EC0" w:rsidRDefault="00B15E1D" w:rsidP="00B94D56">
      <w:pPr>
        <w:spacing w:line="300" w:lineRule="atLeast"/>
        <w:ind w:firstLine="720"/>
        <w:contextualSpacing/>
        <w:jc w:val="both"/>
        <w:rPr>
          <w:rFonts w:asciiTheme="minorHAnsi" w:hAnsiTheme="minorHAnsi" w:cstheme="minorHAnsi"/>
          <w:noProof w:val="0"/>
          <w:lang w:eastAsia="lt-LT"/>
        </w:rPr>
      </w:pPr>
      <w:r w:rsidRPr="002E3EC0">
        <w:rPr>
          <w:rFonts w:asciiTheme="minorHAnsi" w:hAnsiTheme="minorHAnsi" w:cstheme="minorHAnsi"/>
        </w:rPr>
        <w:t>1</w:t>
      </w:r>
      <w:r w:rsidR="00D4420A" w:rsidRPr="002E3EC0">
        <w:rPr>
          <w:rFonts w:asciiTheme="minorHAnsi" w:hAnsiTheme="minorHAnsi" w:cstheme="minorHAnsi"/>
        </w:rPr>
        <w:t>3</w:t>
      </w:r>
      <w:r w:rsidR="00714B2E" w:rsidRPr="002E3EC0">
        <w:rPr>
          <w:rFonts w:asciiTheme="minorHAnsi" w:hAnsiTheme="minorHAnsi" w:cstheme="minorHAnsi"/>
        </w:rPr>
        <w:t>.</w:t>
      </w:r>
      <w:r w:rsidR="00B0013A" w:rsidRPr="002E3EC0">
        <w:rPr>
          <w:rFonts w:asciiTheme="minorHAnsi" w:hAnsiTheme="minorHAnsi" w:cstheme="minorHAnsi"/>
        </w:rPr>
        <w:t>6</w:t>
      </w:r>
      <w:r w:rsidR="00714B2E" w:rsidRPr="002E3EC0">
        <w:rPr>
          <w:rFonts w:asciiTheme="minorHAnsi" w:hAnsiTheme="minorHAnsi" w:cstheme="minorHAnsi"/>
        </w:rPr>
        <w:t xml:space="preserve">. </w:t>
      </w:r>
      <w:r w:rsidR="00E8042B" w:rsidRPr="002E3EC0">
        <w:rPr>
          <w:rFonts w:asciiTheme="minorHAnsi" w:hAnsiTheme="minorHAnsi" w:cstheme="minorHAnsi"/>
        </w:rPr>
        <w:t xml:space="preserve">moka Užsakovui </w:t>
      </w:r>
      <w:r w:rsidR="00E8042B" w:rsidRPr="002E3EC0">
        <w:rPr>
          <w:rFonts w:asciiTheme="minorHAnsi" w:eastAsia="Calibri" w:hAnsiTheme="minorHAnsi" w:cstheme="minorHAnsi"/>
        </w:rPr>
        <w:t xml:space="preserve">0,02 </w:t>
      </w:r>
      <w:r w:rsidR="00360B44" w:rsidRPr="002E3EC0">
        <w:rPr>
          <w:rFonts w:asciiTheme="minorHAnsi" w:eastAsia="Calibri" w:hAnsiTheme="minorHAnsi" w:cstheme="minorHAnsi"/>
        </w:rPr>
        <w:t xml:space="preserve">(dviejų šimtųjų) </w:t>
      </w:r>
      <w:r w:rsidR="00E8042B" w:rsidRPr="002E3EC0">
        <w:rPr>
          <w:rFonts w:asciiTheme="minorHAnsi" w:hAnsiTheme="minorHAnsi" w:cstheme="minorHAnsi"/>
        </w:rPr>
        <w:t>proc. dydžio delspinigius</w:t>
      </w:r>
      <w:r w:rsidR="00487DB9" w:rsidRPr="002E3EC0">
        <w:rPr>
          <w:rFonts w:asciiTheme="minorHAnsi" w:hAnsiTheme="minorHAnsi" w:cstheme="minorHAnsi"/>
          <w:noProof w:val="0"/>
          <w:lang w:eastAsia="lt-LT"/>
        </w:rPr>
        <w:t xml:space="preserve"> nuo Sutarties 2 punkte nurodytos pradinės Sutarties vertės už kiekvieną uždelstą dieną, jei Rangovas vėluoja įvykdyti Sutarties </w:t>
      </w:r>
      <w:r w:rsidR="00B141AA" w:rsidRPr="002E3EC0">
        <w:rPr>
          <w:rFonts w:asciiTheme="minorHAnsi" w:hAnsiTheme="minorHAnsi" w:cstheme="minorHAnsi"/>
          <w:noProof w:val="0"/>
          <w:lang w:eastAsia="lt-LT"/>
        </w:rPr>
        <w:t>11</w:t>
      </w:r>
      <w:r w:rsidR="00487DB9" w:rsidRPr="002E3EC0">
        <w:rPr>
          <w:rFonts w:asciiTheme="minorHAnsi" w:hAnsiTheme="minorHAnsi" w:cstheme="minorHAnsi"/>
          <w:noProof w:val="0"/>
          <w:lang w:eastAsia="lt-LT"/>
        </w:rPr>
        <w:t>.</w:t>
      </w:r>
      <w:r w:rsidR="00E724E6" w:rsidRPr="002E3EC0">
        <w:rPr>
          <w:rFonts w:asciiTheme="minorHAnsi" w:hAnsiTheme="minorHAnsi" w:cstheme="minorHAnsi"/>
          <w:noProof w:val="0"/>
          <w:lang w:eastAsia="lt-LT"/>
        </w:rPr>
        <w:t>2</w:t>
      </w:r>
      <w:r w:rsidR="00487DB9" w:rsidRPr="002E3EC0">
        <w:rPr>
          <w:rFonts w:asciiTheme="minorHAnsi" w:hAnsiTheme="minorHAnsi" w:cstheme="minorHAnsi"/>
          <w:noProof w:val="0"/>
          <w:lang w:eastAsia="lt-LT"/>
        </w:rPr>
        <w:t xml:space="preserve"> ir </w:t>
      </w:r>
      <w:r w:rsidR="00CE50B5" w:rsidRPr="002E3EC0">
        <w:rPr>
          <w:rFonts w:asciiTheme="minorHAnsi" w:hAnsiTheme="minorHAnsi" w:cstheme="minorHAnsi"/>
          <w:noProof w:val="0"/>
          <w:lang w:eastAsia="lt-LT"/>
        </w:rPr>
        <w:t>1</w:t>
      </w:r>
      <w:r w:rsidR="00DA156A" w:rsidRPr="002E3EC0">
        <w:rPr>
          <w:rFonts w:asciiTheme="minorHAnsi" w:hAnsiTheme="minorHAnsi" w:cstheme="minorHAnsi"/>
          <w:noProof w:val="0"/>
          <w:lang w:eastAsia="lt-LT"/>
        </w:rPr>
        <w:t>1</w:t>
      </w:r>
      <w:r w:rsidR="00487DB9" w:rsidRPr="002E3EC0">
        <w:rPr>
          <w:rFonts w:asciiTheme="minorHAnsi" w:hAnsiTheme="minorHAnsi" w:cstheme="minorHAnsi"/>
          <w:noProof w:val="0"/>
          <w:lang w:eastAsia="lt-LT"/>
        </w:rPr>
        <w:t>.</w:t>
      </w:r>
      <w:r w:rsidR="00E724E6" w:rsidRPr="002E3EC0">
        <w:rPr>
          <w:rFonts w:asciiTheme="minorHAnsi" w:hAnsiTheme="minorHAnsi" w:cstheme="minorHAnsi"/>
          <w:noProof w:val="0"/>
          <w:lang w:eastAsia="lt-LT"/>
        </w:rPr>
        <w:t>7</w:t>
      </w:r>
      <w:r w:rsidR="00487DB9" w:rsidRPr="002E3EC0">
        <w:rPr>
          <w:rFonts w:asciiTheme="minorHAnsi" w:hAnsiTheme="minorHAnsi" w:cstheme="minorHAnsi"/>
          <w:noProof w:val="0"/>
          <w:lang w:eastAsia="lt-LT"/>
        </w:rPr>
        <w:t xml:space="preserve"> papunkčiuose nurodytus įsipareigojimus;</w:t>
      </w:r>
    </w:p>
    <w:p w14:paraId="727B038A" w14:textId="3019BC31" w:rsidR="00937662" w:rsidRPr="002E3EC0" w:rsidRDefault="00B15E1D" w:rsidP="00B94D56">
      <w:pPr>
        <w:spacing w:line="300" w:lineRule="atLeast"/>
        <w:ind w:firstLine="720"/>
        <w:contextualSpacing/>
        <w:jc w:val="both"/>
        <w:rPr>
          <w:rFonts w:asciiTheme="minorHAnsi" w:hAnsiTheme="minorHAnsi" w:cstheme="minorHAnsi"/>
        </w:rPr>
      </w:pPr>
      <w:r w:rsidRPr="002E3EC0">
        <w:rPr>
          <w:rFonts w:asciiTheme="minorHAnsi" w:hAnsiTheme="minorHAnsi" w:cstheme="minorHAnsi"/>
          <w:noProof w:val="0"/>
          <w:lang w:eastAsia="lt-LT"/>
        </w:rPr>
        <w:t>1</w:t>
      </w:r>
      <w:r w:rsidR="00D4420A" w:rsidRPr="002E3EC0">
        <w:rPr>
          <w:rFonts w:asciiTheme="minorHAnsi" w:hAnsiTheme="minorHAnsi" w:cstheme="minorHAnsi"/>
          <w:noProof w:val="0"/>
          <w:lang w:eastAsia="lt-LT"/>
        </w:rPr>
        <w:t>3</w:t>
      </w:r>
      <w:r w:rsidR="00B84857" w:rsidRPr="002E3EC0">
        <w:rPr>
          <w:rFonts w:asciiTheme="minorHAnsi" w:hAnsiTheme="minorHAnsi" w:cstheme="minorHAnsi"/>
          <w:noProof w:val="0"/>
          <w:lang w:eastAsia="lt-LT"/>
        </w:rPr>
        <w:t>.</w:t>
      </w:r>
      <w:r w:rsidR="00AF49E1" w:rsidRPr="002E3EC0">
        <w:rPr>
          <w:rFonts w:asciiTheme="minorHAnsi" w:hAnsiTheme="minorHAnsi" w:cstheme="minorHAnsi"/>
          <w:noProof w:val="0"/>
          <w:lang w:eastAsia="lt-LT"/>
        </w:rPr>
        <w:t>7</w:t>
      </w:r>
      <w:r w:rsidR="00B26AFC" w:rsidRPr="002E3EC0">
        <w:rPr>
          <w:rFonts w:asciiTheme="minorHAnsi" w:hAnsiTheme="minorHAnsi" w:cstheme="minorHAnsi"/>
          <w:noProof w:val="0"/>
          <w:lang w:eastAsia="lt-LT"/>
        </w:rPr>
        <w:t xml:space="preserve">. </w:t>
      </w:r>
      <w:r w:rsidR="001B6BEA" w:rsidRPr="002E3EC0">
        <w:rPr>
          <w:rFonts w:asciiTheme="minorHAnsi" w:hAnsiTheme="minorHAnsi" w:cstheme="minorHAnsi"/>
          <w:noProof w:val="0"/>
          <w:lang w:eastAsia="lt-LT"/>
        </w:rPr>
        <w:t>moka Užsakovui</w:t>
      </w:r>
      <w:r w:rsidR="00937662" w:rsidRPr="002E3EC0">
        <w:rPr>
          <w:rFonts w:asciiTheme="minorHAnsi" w:hAnsiTheme="minorHAnsi" w:cstheme="minorHAnsi"/>
          <w:noProof w:val="0"/>
          <w:lang w:eastAsia="lt-LT"/>
        </w:rPr>
        <w:t xml:space="preserve"> 50</w:t>
      </w:r>
      <w:r w:rsidR="004E3DF4" w:rsidRPr="002E3EC0">
        <w:rPr>
          <w:rFonts w:asciiTheme="minorHAnsi" w:hAnsiTheme="minorHAnsi" w:cstheme="minorHAnsi"/>
          <w:noProof w:val="0"/>
          <w:lang w:eastAsia="lt-LT"/>
        </w:rPr>
        <w:t xml:space="preserve"> </w:t>
      </w:r>
      <w:r w:rsidR="00CE50B5" w:rsidRPr="002E3EC0">
        <w:rPr>
          <w:rFonts w:asciiTheme="minorHAnsi" w:hAnsiTheme="minorHAnsi" w:cstheme="minorHAnsi"/>
          <w:noProof w:val="0"/>
          <w:lang w:eastAsia="lt-LT"/>
        </w:rPr>
        <w:t xml:space="preserve">Eur </w:t>
      </w:r>
      <w:r w:rsidR="004E3DF4" w:rsidRPr="002E3EC0">
        <w:rPr>
          <w:rFonts w:asciiTheme="minorHAnsi" w:hAnsiTheme="minorHAnsi" w:cstheme="minorHAnsi"/>
          <w:noProof w:val="0"/>
          <w:lang w:eastAsia="lt-LT"/>
        </w:rPr>
        <w:t>(penkiasdešimties</w:t>
      </w:r>
      <w:r w:rsidR="00CE50B5" w:rsidRPr="002E3EC0">
        <w:rPr>
          <w:rFonts w:asciiTheme="minorHAnsi" w:hAnsiTheme="minorHAnsi" w:cstheme="minorHAnsi"/>
          <w:noProof w:val="0"/>
          <w:lang w:eastAsia="lt-LT"/>
        </w:rPr>
        <w:t xml:space="preserve"> eurų</w:t>
      </w:r>
      <w:r w:rsidR="004E3DF4" w:rsidRPr="002E3EC0">
        <w:rPr>
          <w:rFonts w:asciiTheme="minorHAnsi" w:hAnsiTheme="minorHAnsi" w:cstheme="minorHAnsi"/>
          <w:noProof w:val="0"/>
          <w:lang w:eastAsia="lt-LT"/>
        </w:rPr>
        <w:t>)</w:t>
      </w:r>
      <w:r w:rsidR="00937662" w:rsidRPr="002E3EC0">
        <w:rPr>
          <w:rFonts w:asciiTheme="minorHAnsi" w:hAnsiTheme="minorHAnsi" w:cstheme="minorHAnsi"/>
          <w:noProof w:val="0"/>
          <w:lang w:eastAsia="lt-LT"/>
        </w:rPr>
        <w:t xml:space="preserve"> baudą už kiekvieną Sutartyje numatytų įsipareigojimų (išskyrus </w:t>
      </w:r>
      <w:r w:rsidR="00E724E6" w:rsidRPr="002E3EC0">
        <w:rPr>
          <w:rFonts w:asciiTheme="minorHAnsi" w:hAnsiTheme="minorHAnsi" w:cstheme="minorHAnsi"/>
          <w:noProof w:val="0"/>
          <w:lang w:eastAsia="lt-LT"/>
        </w:rPr>
        <w:t>11.2, 11.7, 11.</w:t>
      </w:r>
      <w:r w:rsidR="00686558" w:rsidRPr="002E3EC0">
        <w:rPr>
          <w:rFonts w:asciiTheme="minorHAnsi" w:hAnsiTheme="minorHAnsi" w:cstheme="minorHAnsi"/>
          <w:noProof w:val="0"/>
          <w:lang w:eastAsia="lt-LT"/>
        </w:rPr>
        <w:t>12</w:t>
      </w:r>
      <w:r w:rsidR="00E724E6" w:rsidRPr="002E3EC0">
        <w:rPr>
          <w:rFonts w:asciiTheme="minorHAnsi" w:hAnsiTheme="minorHAnsi" w:cstheme="minorHAnsi"/>
          <w:noProof w:val="0"/>
          <w:lang w:eastAsia="lt-LT"/>
        </w:rPr>
        <w:t xml:space="preserve"> </w:t>
      </w:r>
      <w:r w:rsidR="00937662" w:rsidRPr="002E3EC0">
        <w:rPr>
          <w:rFonts w:asciiTheme="minorHAnsi" w:hAnsiTheme="minorHAnsi" w:cstheme="minorHAnsi"/>
          <w:noProof w:val="0"/>
          <w:lang w:eastAsia="lt-LT"/>
        </w:rPr>
        <w:t>papunkčius) nevykdymo ar netinkamo vykdymo atvejį.</w:t>
      </w:r>
    </w:p>
    <w:p w14:paraId="7443AB55" w14:textId="77777777" w:rsidR="00EE0629" w:rsidRPr="002E3EC0" w:rsidRDefault="00EE0629" w:rsidP="00B94D56">
      <w:pPr>
        <w:spacing w:line="300" w:lineRule="atLeast"/>
        <w:jc w:val="both"/>
        <w:rPr>
          <w:rFonts w:asciiTheme="minorHAnsi" w:hAnsiTheme="minorHAnsi" w:cstheme="minorHAnsi"/>
        </w:rPr>
      </w:pPr>
    </w:p>
    <w:p w14:paraId="6310D2CA" w14:textId="77777777" w:rsidR="00B65B85" w:rsidRPr="002E3EC0" w:rsidRDefault="00B65B85" w:rsidP="00B94D56">
      <w:pPr>
        <w:spacing w:line="300" w:lineRule="atLeast"/>
        <w:jc w:val="center"/>
        <w:rPr>
          <w:rFonts w:asciiTheme="minorHAnsi" w:hAnsiTheme="minorHAnsi" w:cstheme="minorHAnsi"/>
          <w:b/>
        </w:rPr>
      </w:pPr>
      <w:r w:rsidRPr="002E3EC0">
        <w:rPr>
          <w:rFonts w:asciiTheme="minorHAnsi" w:hAnsiTheme="minorHAnsi" w:cstheme="minorHAnsi"/>
          <w:b/>
        </w:rPr>
        <w:t>V SKYRIUS</w:t>
      </w:r>
    </w:p>
    <w:p w14:paraId="1773736A" w14:textId="77777777" w:rsidR="0004692B" w:rsidRPr="002E3EC0" w:rsidRDefault="00CE7DEF" w:rsidP="00B94D56">
      <w:pPr>
        <w:spacing w:line="300" w:lineRule="atLeast"/>
        <w:jc w:val="center"/>
        <w:rPr>
          <w:rFonts w:asciiTheme="minorHAnsi" w:hAnsiTheme="minorHAnsi" w:cstheme="minorHAnsi"/>
          <w:b/>
        </w:rPr>
      </w:pPr>
      <w:r w:rsidRPr="002E3EC0">
        <w:rPr>
          <w:rFonts w:asciiTheme="minorHAnsi" w:hAnsiTheme="minorHAnsi" w:cstheme="minorHAnsi"/>
          <w:b/>
        </w:rPr>
        <w:t>ŠALIŲ PATVIRTINIMAI</w:t>
      </w:r>
    </w:p>
    <w:p w14:paraId="431F6FCA" w14:textId="77777777" w:rsidR="00CE7DEF" w:rsidRPr="002E3EC0" w:rsidRDefault="00CE7DEF" w:rsidP="00B94D56">
      <w:pPr>
        <w:spacing w:line="300" w:lineRule="atLeast"/>
        <w:jc w:val="center"/>
        <w:rPr>
          <w:rFonts w:asciiTheme="minorHAnsi" w:hAnsiTheme="minorHAnsi" w:cstheme="minorHAnsi"/>
          <w:b/>
        </w:rPr>
      </w:pPr>
    </w:p>
    <w:p w14:paraId="281080C2" w14:textId="77777777" w:rsidR="00B65B85"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A156A" w:rsidRPr="002E3EC0">
        <w:rPr>
          <w:rFonts w:asciiTheme="minorHAnsi" w:hAnsiTheme="minorHAnsi" w:cstheme="minorHAnsi"/>
        </w:rPr>
        <w:t>4</w:t>
      </w:r>
      <w:r w:rsidR="00B65B85" w:rsidRPr="002E3EC0">
        <w:rPr>
          <w:rFonts w:asciiTheme="minorHAnsi" w:hAnsiTheme="minorHAnsi" w:cstheme="minorHAnsi"/>
        </w:rPr>
        <w:t>.</w:t>
      </w:r>
      <w:r w:rsidR="008F3B7E" w:rsidRPr="002E3EC0">
        <w:rPr>
          <w:rFonts w:asciiTheme="minorHAnsi" w:hAnsiTheme="minorHAnsi" w:cstheme="minorHAnsi"/>
        </w:rPr>
        <w:t xml:space="preserve"> </w:t>
      </w:r>
      <w:r w:rsidR="00B65B85" w:rsidRPr="002E3EC0">
        <w:rPr>
          <w:rFonts w:asciiTheme="minorHAnsi" w:hAnsiTheme="minorHAnsi" w:cstheme="minorHAnsi"/>
        </w:rPr>
        <w:t>Pasirašydamas Sutartį</w:t>
      </w:r>
      <w:r w:rsidR="00830B10" w:rsidRPr="002E3EC0">
        <w:rPr>
          <w:rFonts w:asciiTheme="minorHAnsi" w:hAnsiTheme="minorHAnsi" w:cstheme="minorHAnsi"/>
        </w:rPr>
        <w:t>,</w:t>
      </w:r>
      <w:r w:rsidR="00B65B85" w:rsidRPr="002E3EC0">
        <w:rPr>
          <w:rFonts w:asciiTheme="minorHAnsi" w:hAnsiTheme="minorHAnsi" w:cstheme="minorHAnsi"/>
        </w:rPr>
        <w:t xml:space="preserve"> Rangovas patvirtina, kad:</w:t>
      </w:r>
    </w:p>
    <w:p w14:paraId="1C286D4B" w14:textId="77777777" w:rsidR="00BC597F"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A156A" w:rsidRPr="002E3EC0">
        <w:rPr>
          <w:rFonts w:asciiTheme="minorHAnsi" w:hAnsiTheme="minorHAnsi" w:cstheme="minorHAnsi"/>
        </w:rPr>
        <w:t>4</w:t>
      </w:r>
      <w:r w:rsidR="00B65B85" w:rsidRPr="002E3EC0">
        <w:rPr>
          <w:rFonts w:asciiTheme="minorHAnsi" w:hAnsiTheme="minorHAnsi" w:cstheme="minorHAnsi"/>
        </w:rPr>
        <w:t xml:space="preserve">.1. </w:t>
      </w:r>
      <w:r w:rsidR="00BC597F" w:rsidRPr="002E3EC0">
        <w:rPr>
          <w:rFonts w:asciiTheme="minorHAnsi" w:hAnsiTheme="minorHAnsi" w:cstheme="minorHAnsi"/>
        </w:rPr>
        <w:t xml:space="preserve">iki </w:t>
      </w:r>
      <w:r w:rsidR="00D07DD3" w:rsidRPr="002E3EC0">
        <w:rPr>
          <w:rFonts w:asciiTheme="minorHAnsi" w:hAnsiTheme="minorHAnsi" w:cstheme="minorHAnsi"/>
        </w:rPr>
        <w:t>S</w:t>
      </w:r>
      <w:r w:rsidR="00BC597F" w:rsidRPr="002E3EC0">
        <w:rPr>
          <w:rFonts w:asciiTheme="minorHAnsi" w:hAnsiTheme="minorHAnsi" w:cstheme="minorHAnsi"/>
        </w:rPr>
        <w:t xml:space="preserve">utarties pasirašymo susipažino su visomis Sutarties sąlygomis, įvertino visas aplinkybes ir rizikas, kurios gali turėti įtakos </w:t>
      </w:r>
      <w:r w:rsidR="008F3B7E" w:rsidRPr="002E3EC0">
        <w:rPr>
          <w:rFonts w:asciiTheme="minorHAnsi" w:hAnsiTheme="minorHAnsi" w:cstheme="minorHAnsi"/>
        </w:rPr>
        <w:t>Sutarties kainai arba darb</w:t>
      </w:r>
      <w:r w:rsidR="00A84741" w:rsidRPr="002E3EC0">
        <w:rPr>
          <w:rFonts w:asciiTheme="minorHAnsi" w:hAnsiTheme="minorHAnsi" w:cstheme="minorHAnsi"/>
        </w:rPr>
        <w:t xml:space="preserve">ų apimčiai, </w:t>
      </w:r>
      <w:r w:rsidR="00D07DD3" w:rsidRPr="002E3EC0">
        <w:rPr>
          <w:rFonts w:asciiTheme="minorHAnsi" w:hAnsiTheme="minorHAnsi" w:cstheme="minorHAnsi"/>
        </w:rPr>
        <w:t>S</w:t>
      </w:r>
      <w:r w:rsidR="00A84741" w:rsidRPr="002E3EC0">
        <w:rPr>
          <w:rFonts w:asciiTheme="minorHAnsi" w:hAnsiTheme="minorHAnsi" w:cstheme="minorHAnsi"/>
        </w:rPr>
        <w:t>utarties tin</w:t>
      </w:r>
      <w:r w:rsidR="00BC597F" w:rsidRPr="002E3EC0">
        <w:rPr>
          <w:rFonts w:asciiTheme="minorHAnsi" w:hAnsiTheme="minorHAnsi" w:cstheme="minorHAnsi"/>
        </w:rPr>
        <w:t>kamam įvykdymui;</w:t>
      </w:r>
    </w:p>
    <w:p w14:paraId="55F58F6A" w14:textId="77777777" w:rsidR="00BC597F"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A156A" w:rsidRPr="002E3EC0">
        <w:rPr>
          <w:rFonts w:asciiTheme="minorHAnsi" w:hAnsiTheme="minorHAnsi" w:cstheme="minorHAnsi"/>
        </w:rPr>
        <w:t>4</w:t>
      </w:r>
      <w:r w:rsidR="00BC597F" w:rsidRPr="002E3EC0">
        <w:rPr>
          <w:rFonts w:asciiTheme="minorHAnsi" w:hAnsiTheme="minorHAnsi" w:cstheme="minorHAnsi"/>
        </w:rPr>
        <w:t xml:space="preserve">.2. neturi </w:t>
      </w:r>
      <w:r w:rsidR="0037228A" w:rsidRPr="002E3EC0">
        <w:rPr>
          <w:rFonts w:asciiTheme="minorHAnsi" w:hAnsiTheme="minorHAnsi" w:cstheme="minorHAnsi"/>
        </w:rPr>
        <w:t xml:space="preserve">tokių </w:t>
      </w:r>
      <w:r w:rsidR="00937662" w:rsidRPr="002E3EC0">
        <w:rPr>
          <w:rFonts w:asciiTheme="minorHAnsi" w:hAnsiTheme="minorHAnsi" w:cstheme="minorHAnsi"/>
        </w:rPr>
        <w:t>skolų</w:t>
      </w:r>
      <w:r w:rsidR="0037228A" w:rsidRPr="002E3EC0">
        <w:rPr>
          <w:rFonts w:asciiTheme="minorHAnsi" w:hAnsiTheme="minorHAnsi" w:cstheme="minorHAnsi"/>
        </w:rPr>
        <w:t xml:space="preserve"> ar trečiųjų </w:t>
      </w:r>
      <w:r w:rsidR="004B28B8" w:rsidRPr="002E3EC0">
        <w:rPr>
          <w:rFonts w:asciiTheme="minorHAnsi" w:hAnsiTheme="minorHAnsi" w:cstheme="minorHAnsi"/>
        </w:rPr>
        <w:t>š</w:t>
      </w:r>
      <w:r w:rsidR="00BC597F" w:rsidRPr="002E3EC0">
        <w:rPr>
          <w:rFonts w:asciiTheme="minorHAnsi" w:hAnsiTheme="minorHAnsi" w:cstheme="minorHAnsi"/>
        </w:rPr>
        <w:t xml:space="preserve">alių teisėtų pretenzijų, </w:t>
      </w:r>
      <w:r w:rsidR="00830B10" w:rsidRPr="002E3EC0">
        <w:rPr>
          <w:rFonts w:asciiTheme="minorHAnsi" w:hAnsiTheme="minorHAnsi" w:cstheme="minorHAnsi"/>
        </w:rPr>
        <w:t>kuri</w:t>
      </w:r>
      <w:r w:rsidR="0045799A" w:rsidRPr="002E3EC0">
        <w:rPr>
          <w:rFonts w:asciiTheme="minorHAnsi" w:hAnsiTheme="minorHAnsi" w:cstheme="minorHAnsi"/>
        </w:rPr>
        <w:t>os</w:t>
      </w:r>
      <w:r w:rsidR="00830B10" w:rsidRPr="002E3EC0">
        <w:rPr>
          <w:rFonts w:asciiTheme="minorHAnsi" w:hAnsiTheme="minorHAnsi" w:cstheme="minorHAnsi"/>
        </w:rPr>
        <w:t xml:space="preserve"> </w:t>
      </w:r>
      <w:r w:rsidR="00BC597F" w:rsidRPr="002E3EC0">
        <w:rPr>
          <w:rFonts w:asciiTheme="minorHAnsi" w:hAnsiTheme="minorHAnsi" w:cstheme="minorHAnsi"/>
        </w:rPr>
        <w:t>galėtų sukelti grėsmę jo įsipareigojimų pagal Sutartį vykdymui</w:t>
      </w:r>
      <w:r w:rsidR="00830B10" w:rsidRPr="002E3EC0">
        <w:rPr>
          <w:rFonts w:asciiTheme="minorHAnsi" w:hAnsiTheme="minorHAnsi" w:cstheme="minorHAnsi"/>
        </w:rPr>
        <w:t>.</w:t>
      </w:r>
    </w:p>
    <w:p w14:paraId="488BC60D" w14:textId="77777777" w:rsidR="00D019B1"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A156A" w:rsidRPr="002E3EC0">
        <w:rPr>
          <w:rFonts w:asciiTheme="minorHAnsi" w:hAnsiTheme="minorHAnsi" w:cstheme="minorHAnsi"/>
        </w:rPr>
        <w:t>5</w:t>
      </w:r>
      <w:r w:rsidR="00BC597F" w:rsidRPr="002E3EC0">
        <w:rPr>
          <w:rFonts w:asciiTheme="minorHAnsi" w:hAnsiTheme="minorHAnsi" w:cstheme="minorHAnsi"/>
        </w:rPr>
        <w:t xml:space="preserve">. </w:t>
      </w:r>
      <w:r w:rsidR="0004692B" w:rsidRPr="002E3EC0">
        <w:rPr>
          <w:rFonts w:asciiTheme="minorHAnsi" w:hAnsiTheme="minorHAnsi" w:cstheme="minorHAnsi"/>
        </w:rPr>
        <w:t xml:space="preserve">Pasirašydamas </w:t>
      </w:r>
      <w:r w:rsidR="007064A5" w:rsidRPr="002E3EC0">
        <w:rPr>
          <w:rFonts w:asciiTheme="minorHAnsi" w:hAnsiTheme="minorHAnsi" w:cstheme="minorHAnsi"/>
        </w:rPr>
        <w:t>S</w:t>
      </w:r>
      <w:r w:rsidR="0004692B" w:rsidRPr="002E3EC0">
        <w:rPr>
          <w:rFonts w:asciiTheme="minorHAnsi" w:hAnsiTheme="minorHAnsi" w:cstheme="minorHAnsi"/>
        </w:rPr>
        <w:t>utartį</w:t>
      </w:r>
      <w:r w:rsidR="00830B10" w:rsidRPr="002E3EC0">
        <w:rPr>
          <w:rFonts w:asciiTheme="minorHAnsi" w:hAnsiTheme="minorHAnsi" w:cstheme="minorHAnsi"/>
        </w:rPr>
        <w:t>,</w:t>
      </w:r>
      <w:r w:rsidR="0004692B" w:rsidRPr="002E3EC0">
        <w:rPr>
          <w:rFonts w:asciiTheme="minorHAnsi" w:hAnsiTheme="minorHAnsi" w:cstheme="minorHAnsi"/>
        </w:rPr>
        <w:t xml:space="preserve"> U</w:t>
      </w:r>
      <w:r w:rsidR="00BC597F" w:rsidRPr="002E3EC0">
        <w:rPr>
          <w:rFonts w:asciiTheme="minorHAnsi" w:hAnsiTheme="minorHAnsi" w:cstheme="minorHAnsi"/>
        </w:rPr>
        <w:t>žsakovas patvirtina, kad turi teisę sudaryti Sutartį, taip pat vykdyti visus Sutartyje numatytus Užsakovo įsipareigojimus</w:t>
      </w:r>
      <w:r w:rsidR="00830B10" w:rsidRPr="002E3EC0">
        <w:rPr>
          <w:rFonts w:asciiTheme="minorHAnsi" w:hAnsiTheme="minorHAnsi" w:cstheme="minorHAnsi"/>
        </w:rPr>
        <w:t>.</w:t>
      </w:r>
    </w:p>
    <w:p w14:paraId="3539B3D2" w14:textId="77777777" w:rsidR="0004692B" w:rsidRPr="002E3EC0" w:rsidRDefault="0004692B" w:rsidP="00B94D56">
      <w:pPr>
        <w:spacing w:line="300" w:lineRule="atLeast"/>
        <w:jc w:val="both"/>
        <w:rPr>
          <w:rFonts w:asciiTheme="minorHAnsi" w:hAnsiTheme="minorHAnsi" w:cstheme="minorHAnsi"/>
        </w:rPr>
      </w:pPr>
    </w:p>
    <w:p w14:paraId="01B443A1" w14:textId="77777777" w:rsidR="0004692B" w:rsidRPr="002E3EC0" w:rsidRDefault="00CB4CC3" w:rsidP="00B94D56">
      <w:pPr>
        <w:spacing w:line="300" w:lineRule="atLeast"/>
        <w:jc w:val="center"/>
        <w:rPr>
          <w:rFonts w:asciiTheme="minorHAnsi" w:hAnsiTheme="minorHAnsi" w:cstheme="minorHAnsi"/>
          <w:b/>
        </w:rPr>
      </w:pPr>
      <w:r w:rsidRPr="002E3EC0">
        <w:rPr>
          <w:rFonts w:asciiTheme="minorHAnsi" w:hAnsiTheme="minorHAnsi" w:cstheme="minorHAnsi"/>
          <w:b/>
        </w:rPr>
        <w:t>V</w:t>
      </w:r>
      <w:r w:rsidR="00BC597F" w:rsidRPr="002E3EC0">
        <w:rPr>
          <w:rFonts w:asciiTheme="minorHAnsi" w:hAnsiTheme="minorHAnsi" w:cstheme="minorHAnsi"/>
          <w:b/>
        </w:rPr>
        <w:t>I</w:t>
      </w:r>
      <w:r w:rsidRPr="002E3EC0">
        <w:rPr>
          <w:rFonts w:asciiTheme="minorHAnsi" w:hAnsiTheme="minorHAnsi" w:cstheme="minorHAnsi"/>
          <w:b/>
        </w:rPr>
        <w:t xml:space="preserve"> SKYRIUS</w:t>
      </w:r>
    </w:p>
    <w:p w14:paraId="7B931DC6" w14:textId="77777777" w:rsidR="0004692B" w:rsidRPr="002E3EC0" w:rsidRDefault="00F15ED3" w:rsidP="00B94D56">
      <w:pPr>
        <w:spacing w:line="300" w:lineRule="atLeast"/>
        <w:jc w:val="center"/>
        <w:rPr>
          <w:rFonts w:asciiTheme="minorHAnsi" w:hAnsiTheme="minorHAnsi" w:cstheme="minorHAnsi"/>
          <w:b/>
        </w:rPr>
      </w:pPr>
      <w:r w:rsidRPr="002E3EC0">
        <w:rPr>
          <w:rFonts w:asciiTheme="minorHAnsi" w:hAnsiTheme="minorHAnsi" w:cstheme="minorHAnsi"/>
          <w:b/>
        </w:rPr>
        <w:t>SUTARTIES GALIOJIMAS, KEITIMAS IR NUTRAUKIMAS</w:t>
      </w:r>
    </w:p>
    <w:p w14:paraId="55EA2E2A" w14:textId="77777777" w:rsidR="0004692B" w:rsidRPr="002E3EC0" w:rsidRDefault="0004692B" w:rsidP="00B94D56">
      <w:pPr>
        <w:spacing w:line="300" w:lineRule="atLeast"/>
        <w:jc w:val="both"/>
        <w:rPr>
          <w:rFonts w:asciiTheme="minorHAnsi" w:hAnsiTheme="minorHAnsi" w:cstheme="minorHAnsi"/>
        </w:rPr>
      </w:pPr>
    </w:p>
    <w:p w14:paraId="2BDDAC19" w14:textId="6C1E7682" w:rsidR="00332507" w:rsidRPr="002E3EC0" w:rsidRDefault="00B15E1D" w:rsidP="00B94D56">
      <w:pPr>
        <w:tabs>
          <w:tab w:val="left" w:pos="1134"/>
        </w:tabs>
        <w:spacing w:line="300" w:lineRule="atLeast"/>
        <w:ind w:firstLine="851"/>
        <w:jc w:val="both"/>
        <w:rPr>
          <w:rFonts w:asciiTheme="minorHAnsi" w:hAnsiTheme="minorHAnsi" w:cstheme="minorHAnsi"/>
        </w:rPr>
      </w:pPr>
      <w:r w:rsidRPr="002E3EC0">
        <w:rPr>
          <w:rFonts w:asciiTheme="minorHAnsi" w:hAnsiTheme="minorHAnsi" w:cstheme="minorHAnsi"/>
        </w:rPr>
        <w:t>1</w:t>
      </w:r>
      <w:r w:rsidR="00DA156A" w:rsidRPr="002E3EC0">
        <w:rPr>
          <w:rFonts w:asciiTheme="minorHAnsi" w:hAnsiTheme="minorHAnsi" w:cstheme="minorHAnsi"/>
        </w:rPr>
        <w:t>6</w:t>
      </w:r>
      <w:r w:rsidR="00C11C69" w:rsidRPr="002E3EC0">
        <w:rPr>
          <w:rFonts w:asciiTheme="minorHAnsi" w:hAnsiTheme="minorHAnsi" w:cstheme="minorHAnsi"/>
        </w:rPr>
        <w:t xml:space="preserve">. </w:t>
      </w:r>
      <w:r w:rsidR="00332507" w:rsidRPr="002E3EC0">
        <w:rPr>
          <w:rFonts w:asciiTheme="minorHAnsi" w:hAnsiTheme="minorHAnsi"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tačiau visais atvejais ne anksčiau, nei Užsakovas pateikia Rangovui pranešimą apie Sutarties įsigaliojimą, o Rangovas per 5 darbo dienas nuo šio pranešimo gavimo dienos pateikia Užsakovui </w:t>
      </w:r>
      <w:r w:rsidR="00332507" w:rsidRPr="002E3EC0">
        <w:rPr>
          <w:rFonts w:asciiTheme="minorHAnsi" w:hAnsiTheme="minorHAnsi" w:cstheme="minorHAnsi"/>
        </w:rPr>
        <w:lastRenderedPageBreak/>
        <w:t xml:space="preserve">tinkamą Sutarties </w:t>
      </w:r>
      <w:r w:rsidR="003479BC" w:rsidRPr="002E3EC0">
        <w:rPr>
          <w:rFonts w:asciiTheme="minorHAnsi" w:hAnsiTheme="minorHAnsi" w:cstheme="minorHAnsi"/>
        </w:rPr>
        <w:t>11.13</w:t>
      </w:r>
      <w:r w:rsidR="00332507" w:rsidRPr="002E3EC0">
        <w:rPr>
          <w:rFonts w:asciiTheme="minorHAnsi" w:hAnsiTheme="minorHAnsi" w:cstheme="minorHAnsi"/>
        </w:rPr>
        <w:t xml:space="preserve"> papunktyje nurodyto dydžio Sutarties įvykdymo užtikrinimą patvirtinantį dokumentą ir jo apmokėjimą patvirtinantį dokumentą (jeigu pateikiamas draudimo bendrovės išduotas Sutarties įvykdymo užtikrinimas). </w:t>
      </w:r>
    </w:p>
    <w:p w14:paraId="721FFBD1" w14:textId="77777777" w:rsidR="00332507" w:rsidRPr="002E3EC0" w:rsidRDefault="00332507" w:rsidP="00B94D56">
      <w:pPr>
        <w:tabs>
          <w:tab w:val="left" w:pos="1134"/>
        </w:tabs>
        <w:spacing w:line="300" w:lineRule="atLeast"/>
        <w:ind w:firstLine="851"/>
        <w:jc w:val="both"/>
        <w:rPr>
          <w:rFonts w:asciiTheme="minorHAnsi" w:hAnsiTheme="minorHAnsi" w:cstheme="minorHAnsi"/>
        </w:rPr>
      </w:pPr>
      <w:r w:rsidRPr="002E3EC0">
        <w:rPr>
          <w:rFonts w:asciiTheme="minorHAnsi" w:hAnsiTheme="minorHAnsi" w:cstheme="minorHAnsi"/>
        </w:rPr>
        <w:t>Atlikus šiuos veiksmus, Sutarties įsigaliojimo diena laikytina Sutarties įvykdymo užtikrinimo pateikimo Užsakovui diena.</w:t>
      </w:r>
    </w:p>
    <w:p w14:paraId="500C7EBB" w14:textId="77777777" w:rsidR="00332507" w:rsidRPr="002E3EC0" w:rsidRDefault="00332507" w:rsidP="00B94D56">
      <w:pPr>
        <w:tabs>
          <w:tab w:val="left" w:pos="1134"/>
        </w:tabs>
        <w:spacing w:line="300" w:lineRule="atLeast"/>
        <w:ind w:firstLine="851"/>
        <w:jc w:val="both"/>
        <w:rPr>
          <w:rFonts w:asciiTheme="minorHAnsi" w:hAnsiTheme="minorHAnsi" w:cstheme="minorHAnsi"/>
        </w:rPr>
      </w:pPr>
      <w:r w:rsidRPr="002E3EC0">
        <w:rPr>
          <w:rFonts w:asciiTheme="minorHAnsi" w:hAnsiTheme="minorHAnsi" w:cstheme="minorHAnsi"/>
        </w:rPr>
        <w:t xml:space="preserve">Užsakovas turi teisę pateikti Rangovui pranešimą apie Sutarties įsigaliojimą bet kada per 3 mėnesius nuo Sutarties pasirašymo dienos. Jei pranešimas apie Sutarties įsigaliojimą Rangovui per šiame papunktyje nurodytą terminą nėra pateikiamas arba per nustatytą terminą Rangovas nepateikia tinkamo Sutarties įvykdymo užtikrinimo ir jo apmokėjimą patvirtinančio dokumento (jeigu pateikiamas draudimo bendrovės išduotas Sutarties įvykdymo užtikrinimas) Užsakovui, Sutartis neįsigalioja. </w:t>
      </w:r>
    </w:p>
    <w:p w14:paraId="07E55DE5" w14:textId="77777777" w:rsidR="008F2454" w:rsidRPr="002E3EC0" w:rsidRDefault="008F2454" w:rsidP="00B94D56">
      <w:pPr>
        <w:tabs>
          <w:tab w:val="left" w:pos="1134"/>
        </w:tabs>
        <w:spacing w:line="300" w:lineRule="atLeast"/>
        <w:ind w:firstLine="851"/>
        <w:jc w:val="both"/>
        <w:rPr>
          <w:rFonts w:asciiTheme="minorHAnsi" w:hAnsiTheme="minorHAnsi" w:cstheme="minorHAnsi"/>
        </w:rPr>
      </w:pPr>
      <w:r w:rsidRPr="002E3EC0">
        <w:rPr>
          <w:rFonts w:asciiTheme="minorHAnsi" w:hAnsiTheme="minorHAnsi" w:cstheme="minorHAnsi"/>
        </w:rPr>
        <w:t xml:space="preserve">Pasirašant popierinę Sutartį, ji sudaroma 2 (dviem) vienodos teisinės galios egzemplioriais, po vieną kiekvienai Šaliai. </w:t>
      </w:r>
    </w:p>
    <w:p w14:paraId="71DEB57D" w14:textId="34B9319C" w:rsidR="008F2454" w:rsidRPr="002E3EC0" w:rsidRDefault="008F2454" w:rsidP="00B94D56">
      <w:pPr>
        <w:spacing w:line="300" w:lineRule="atLeast"/>
        <w:ind w:firstLine="851"/>
        <w:jc w:val="both"/>
        <w:rPr>
          <w:rFonts w:asciiTheme="minorHAnsi" w:hAnsiTheme="minorHAnsi" w:cstheme="minorHAnsi"/>
        </w:rPr>
      </w:pPr>
      <w:r w:rsidRPr="002E3EC0">
        <w:rPr>
          <w:rFonts w:asciiTheme="minorHAnsi" w:hAnsiTheme="minorHAnsi" w:cstheme="minorHAnsi"/>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2E3EC0" w:rsidDel="00A31307">
        <w:rPr>
          <w:rFonts w:asciiTheme="minorHAnsi" w:hAnsiTheme="minorHAnsi" w:cstheme="minorHAnsi"/>
        </w:rPr>
        <w:t xml:space="preserve"> </w:t>
      </w:r>
    </w:p>
    <w:p w14:paraId="748C9EAA" w14:textId="0FF3257C" w:rsidR="0004692B"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A156A" w:rsidRPr="002E3EC0">
        <w:rPr>
          <w:rFonts w:asciiTheme="minorHAnsi" w:hAnsiTheme="minorHAnsi" w:cstheme="minorHAnsi"/>
        </w:rPr>
        <w:t>7</w:t>
      </w:r>
      <w:r w:rsidR="00F15ED3" w:rsidRPr="002E3EC0">
        <w:rPr>
          <w:rFonts w:asciiTheme="minorHAnsi" w:hAnsiTheme="minorHAnsi" w:cstheme="minorHAnsi"/>
        </w:rPr>
        <w:t xml:space="preserve">. </w:t>
      </w:r>
      <w:r w:rsidR="00C11C69" w:rsidRPr="002E3EC0">
        <w:rPr>
          <w:rFonts w:asciiTheme="minorHAnsi" w:hAnsiTheme="minorHAnsi" w:cstheme="minorHAnsi"/>
        </w:rPr>
        <w:t xml:space="preserve">Sutartis galioja </w:t>
      </w:r>
      <w:r w:rsidR="00D21371">
        <w:rPr>
          <w:rFonts w:asciiTheme="minorHAnsi" w:hAnsiTheme="minorHAnsi" w:cstheme="minorHAnsi"/>
        </w:rPr>
        <w:t>4</w:t>
      </w:r>
      <w:r w:rsidR="00BD4784" w:rsidRPr="002E3EC0">
        <w:rPr>
          <w:rFonts w:asciiTheme="minorHAnsi" w:hAnsiTheme="minorHAnsi" w:cstheme="minorHAnsi"/>
        </w:rPr>
        <w:t xml:space="preserve"> </w:t>
      </w:r>
      <w:r w:rsidR="004716C6" w:rsidRPr="002E3EC0">
        <w:rPr>
          <w:rFonts w:asciiTheme="minorHAnsi" w:hAnsiTheme="minorHAnsi" w:cstheme="minorHAnsi"/>
        </w:rPr>
        <w:t>(</w:t>
      </w:r>
      <w:r w:rsidR="00D21371">
        <w:rPr>
          <w:rFonts w:asciiTheme="minorHAnsi" w:hAnsiTheme="minorHAnsi" w:cstheme="minorHAnsi"/>
        </w:rPr>
        <w:t>keturis</w:t>
      </w:r>
      <w:r w:rsidR="004716C6" w:rsidRPr="002E3EC0">
        <w:rPr>
          <w:rFonts w:asciiTheme="minorHAnsi" w:hAnsiTheme="minorHAnsi" w:cstheme="minorHAnsi"/>
        </w:rPr>
        <w:t xml:space="preserve">) </w:t>
      </w:r>
      <w:r w:rsidR="00C11C69" w:rsidRPr="002E3EC0">
        <w:rPr>
          <w:rFonts w:asciiTheme="minorHAnsi" w:hAnsiTheme="minorHAnsi" w:cstheme="minorHAnsi"/>
        </w:rPr>
        <w:t xml:space="preserve">mėnesius. </w:t>
      </w:r>
      <w:r w:rsidR="00F15ED3" w:rsidRPr="002E3EC0">
        <w:rPr>
          <w:rFonts w:asciiTheme="minorHAnsi" w:hAnsiTheme="minorHAnsi" w:cstheme="minorHAnsi"/>
        </w:rPr>
        <w:t>Sutarties galiojimo pabaiga neatleidžia Šalių nuo visiško Sutartimi prisiimtų įsipareigojimų įvykdymo.</w:t>
      </w:r>
    </w:p>
    <w:p w14:paraId="51AFCCB4" w14:textId="77777777" w:rsidR="0004692B"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1</w:t>
      </w:r>
      <w:r w:rsidR="00DA156A" w:rsidRPr="002E3EC0">
        <w:rPr>
          <w:rFonts w:asciiTheme="minorHAnsi" w:hAnsiTheme="minorHAnsi" w:cstheme="minorHAnsi"/>
        </w:rPr>
        <w:t>8</w:t>
      </w:r>
      <w:r w:rsidR="0004692B" w:rsidRPr="002E3EC0">
        <w:rPr>
          <w:rFonts w:asciiTheme="minorHAnsi" w:hAnsiTheme="minorHAnsi" w:cstheme="minorHAnsi"/>
        </w:rPr>
        <w:t>.</w:t>
      </w:r>
      <w:r w:rsidR="00F15ED3" w:rsidRPr="002E3EC0">
        <w:rPr>
          <w:rFonts w:asciiTheme="minorHAnsi" w:hAnsiTheme="minorHAnsi" w:cstheme="minorHAnsi"/>
        </w:rPr>
        <w:t xml:space="preserve"> Sutarties sąlygos jos galiojimo laikotarpiu gali būti keičiamos </w:t>
      </w:r>
      <w:r w:rsidR="008350F2" w:rsidRPr="002E3EC0">
        <w:rPr>
          <w:rFonts w:asciiTheme="minorHAnsi" w:hAnsiTheme="minorHAnsi" w:cstheme="minorHAnsi"/>
        </w:rPr>
        <w:t xml:space="preserve">Sutartyje ir </w:t>
      </w:r>
      <w:r w:rsidR="004F4091" w:rsidRPr="002E3EC0">
        <w:rPr>
          <w:rFonts w:asciiTheme="minorHAnsi" w:hAnsiTheme="minorHAnsi" w:cstheme="minorHAnsi"/>
        </w:rPr>
        <w:t>VPĮ</w:t>
      </w:r>
      <w:r w:rsidR="00F15ED3" w:rsidRPr="002E3EC0">
        <w:rPr>
          <w:rFonts w:asciiTheme="minorHAnsi" w:hAnsiTheme="minorHAnsi" w:cstheme="minorHAnsi"/>
        </w:rPr>
        <w:t xml:space="preserve"> </w:t>
      </w:r>
      <w:r w:rsidR="00ED10CD" w:rsidRPr="002E3EC0">
        <w:rPr>
          <w:rFonts w:asciiTheme="minorHAnsi" w:hAnsiTheme="minorHAnsi" w:cstheme="minorHAnsi"/>
        </w:rPr>
        <w:t>89 </w:t>
      </w:r>
      <w:r w:rsidR="00F15ED3" w:rsidRPr="002E3EC0">
        <w:rPr>
          <w:rFonts w:asciiTheme="minorHAnsi" w:hAnsiTheme="minorHAnsi" w:cstheme="minorHAnsi"/>
        </w:rPr>
        <w:t xml:space="preserve">straipsnyje nustatytais atvejais ir jame nustatyta tvarka. </w:t>
      </w:r>
    </w:p>
    <w:p w14:paraId="604CF36D" w14:textId="77777777" w:rsidR="0004692B" w:rsidRPr="002E3EC0" w:rsidRDefault="00DA156A" w:rsidP="00B94D56">
      <w:pPr>
        <w:spacing w:line="300" w:lineRule="atLeast"/>
        <w:ind w:firstLine="709"/>
        <w:jc w:val="both"/>
        <w:rPr>
          <w:rFonts w:asciiTheme="minorHAnsi" w:hAnsiTheme="minorHAnsi" w:cstheme="minorHAnsi"/>
        </w:rPr>
      </w:pPr>
      <w:r w:rsidRPr="002E3EC0">
        <w:rPr>
          <w:rFonts w:asciiTheme="minorHAnsi" w:hAnsiTheme="minorHAnsi" w:cstheme="minorHAnsi"/>
        </w:rPr>
        <w:t>19</w:t>
      </w:r>
      <w:r w:rsidR="00F15ED3" w:rsidRPr="002E3EC0">
        <w:rPr>
          <w:rFonts w:asciiTheme="minorHAnsi" w:hAnsiTheme="minorHAnsi" w:cstheme="minorHAnsi"/>
        </w:rPr>
        <w:t xml:space="preserve">. 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w:t>
      </w:r>
      <w:r w:rsidR="008350F2" w:rsidRPr="002E3EC0">
        <w:rPr>
          <w:rFonts w:asciiTheme="minorHAnsi" w:hAnsiTheme="minorHAnsi" w:cstheme="minorHAnsi"/>
        </w:rPr>
        <w:t>nesutinkanti</w:t>
      </w:r>
      <w:r w:rsidR="00F15ED3" w:rsidRPr="002E3EC0">
        <w:rPr>
          <w:rFonts w:asciiTheme="minorHAnsi" w:hAnsiTheme="minorHAnsi" w:cstheme="minorHAnsi"/>
        </w:rPr>
        <w:t xml:space="preserve"> Šalis motyvuotai atsako per </w:t>
      </w:r>
      <w:r w:rsidR="0004692B" w:rsidRPr="002E3EC0">
        <w:rPr>
          <w:rFonts w:asciiTheme="minorHAnsi" w:hAnsiTheme="minorHAnsi" w:cstheme="minorHAnsi"/>
        </w:rPr>
        <w:t>5</w:t>
      </w:r>
      <w:r w:rsidR="00F15ED3" w:rsidRPr="002E3EC0">
        <w:rPr>
          <w:rFonts w:asciiTheme="minorHAnsi" w:hAnsiTheme="minorHAnsi" w:cstheme="minorHAnsi"/>
        </w:rPr>
        <w:t xml:space="preserve"> (</w:t>
      </w:r>
      <w:r w:rsidR="0004692B" w:rsidRPr="002E3EC0">
        <w:rPr>
          <w:rFonts w:asciiTheme="minorHAnsi" w:hAnsiTheme="minorHAnsi" w:cstheme="minorHAnsi"/>
        </w:rPr>
        <w:t>penkias</w:t>
      </w:r>
      <w:r w:rsidR="00F15ED3" w:rsidRPr="002E3EC0">
        <w:rPr>
          <w:rFonts w:asciiTheme="minorHAnsi" w:hAnsiTheme="minorHAnsi" w:cstheme="minorHAnsi"/>
        </w:rPr>
        <w:t>) darbo dien</w:t>
      </w:r>
      <w:r w:rsidR="0004692B" w:rsidRPr="002E3EC0">
        <w:rPr>
          <w:rFonts w:asciiTheme="minorHAnsi" w:hAnsiTheme="minorHAnsi" w:cstheme="minorHAnsi"/>
        </w:rPr>
        <w:t>as</w:t>
      </w:r>
      <w:r w:rsidR="00F15ED3" w:rsidRPr="002E3EC0">
        <w:rPr>
          <w:rFonts w:asciiTheme="minorHAnsi" w:hAnsiTheme="minorHAnsi" w:cstheme="minorHAnsi"/>
        </w:rPr>
        <w:t>. Šalims tarpusavyje susitarus dėl Sutarties sąlygų keitimo, šie keitimai įforminami Šalių susitarimu, kuris tampa neatskiriama Sutarties dalimi.</w:t>
      </w:r>
    </w:p>
    <w:p w14:paraId="032374DE" w14:textId="77777777" w:rsidR="0004692B"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0</w:t>
      </w:r>
      <w:r w:rsidR="00F15ED3" w:rsidRPr="002E3EC0">
        <w:rPr>
          <w:rFonts w:asciiTheme="minorHAnsi" w:hAnsiTheme="minorHAnsi" w:cstheme="minorHAnsi"/>
        </w:rPr>
        <w:t>. Sutartis gali būti nutraukiama prieš terminą Šalių susitarimu ir Lietuvos Respublikos civilinio kodekso nustatyta tvarka.</w:t>
      </w:r>
    </w:p>
    <w:p w14:paraId="02471B14" w14:textId="77777777" w:rsidR="00EB3687" w:rsidRPr="002E3EC0" w:rsidRDefault="00B15E1D" w:rsidP="00B94D56">
      <w:pPr>
        <w:autoSpaceDE w:val="0"/>
        <w:autoSpaceDN w:val="0"/>
        <w:adjustRightInd w:val="0"/>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EB3687" w:rsidRPr="002E3EC0">
        <w:rPr>
          <w:rFonts w:asciiTheme="minorHAnsi" w:hAnsiTheme="minorHAnsi" w:cstheme="minorHAnsi"/>
        </w:rPr>
        <w:t xml:space="preserve">. </w:t>
      </w:r>
      <w:r w:rsidR="00462922" w:rsidRPr="002E3EC0">
        <w:rPr>
          <w:rFonts w:asciiTheme="minorHAnsi" w:hAnsiTheme="minorHAnsi" w:cstheme="minorHAnsi"/>
          <w:noProof w:val="0"/>
          <w:lang w:eastAsia="lt-LT"/>
        </w:rPr>
        <w:t>Kiekviena iš Šalių gali vienašališkai nutraukti Sutartį, raštu įspėjusi kitą Šalį prieš 14</w:t>
      </w:r>
      <w:r w:rsidR="0079731C" w:rsidRPr="002E3EC0">
        <w:rPr>
          <w:rFonts w:asciiTheme="minorHAnsi" w:hAnsiTheme="minorHAnsi" w:cstheme="minorHAnsi"/>
          <w:noProof w:val="0"/>
          <w:lang w:eastAsia="lt-LT"/>
        </w:rPr>
        <w:t> </w:t>
      </w:r>
      <w:r w:rsidR="00462922" w:rsidRPr="002E3EC0">
        <w:rPr>
          <w:rFonts w:asciiTheme="minorHAnsi" w:hAnsiTheme="minorHAnsi" w:cstheme="minorHAnsi"/>
          <w:noProof w:val="0"/>
          <w:lang w:eastAsia="lt-LT"/>
        </w:rPr>
        <w:t>(keturiolika) kalendorinių dienų iki numatomo Sutarties nutraukimo, jeigu kita Šalis nevykdo sutartinių įsipareigojimų arba netinkamai juos vykdo, ir tai yra esminis Sutarties pažeidimas. Esminiu Sutarties pažeidimu bus laikomi šie atvejai</w:t>
      </w:r>
      <w:r w:rsidR="00EB3687" w:rsidRPr="002E3EC0">
        <w:rPr>
          <w:rFonts w:asciiTheme="minorHAnsi" w:hAnsiTheme="minorHAnsi" w:cstheme="minorHAnsi"/>
        </w:rPr>
        <w:t>:</w:t>
      </w:r>
    </w:p>
    <w:p w14:paraId="7CE68B1B" w14:textId="3120DAB6" w:rsidR="00EB3687"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EB3687" w:rsidRPr="002E3EC0">
        <w:rPr>
          <w:rFonts w:asciiTheme="minorHAnsi" w:hAnsiTheme="minorHAnsi" w:cstheme="minorHAnsi"/>
        </w:rPr>
        <w:t xml:space="preserve">.1. Rangovas </w:t>
      </w:r>
      <w:r w:rsidR="006E7567" w:rsidRPr="002E3EC0">
        <w:rPr>
          <w:rFonts w:asciiTheme="minorHAnsi" w:hAnsiTheme="minorHAnsi" w:cstheme="minorHAnsi"/>
        </w:rPr>
        <w:t xml:space="preserve">ilgiau nei </w:t>
      </w:r>
      <w:r w:rsidR="007279E0" w:rsidRPr="002E3EC0">
        <w:rPr>
          <w:rFonts w:asciiTheme="minorHAnsi" w:hAnsiTheme="minorHAnsi" w:cstheme="minorHAnsi"/>
        </w:rPr>
        <w:t>1</w:t>
      </w:r>
      <w:r w:rsidR="006E7567" w:rsidRPr="002E3EC0">
        <w:rPr>
          <w:rFonts w:asciiTheme="minorHAnsi" w:hAnsiTheme="minorHAnsi" w:cstheme="minorHAnsi"/>
        </w:rPr>
        <w:t xml:space="preserve">0 (dvidešimt) dienų </w:t>
      </w:r>
      <w:r w:rsidR="00EB3687" w:rsidRPr="002E3EC0">
        <w:rPr>
          <w:rFonts w:asciiTheme="minorHAnsi" w:hAnsiTheme="minorHAnsi" w:cstheme="minorHAnsi"/>
        </w:rPr>
        <w:t>nepradeda Sutartyje nustatytu laiku vykdyti darbų arba atlieka darbus taip lėtai, kad tampa aišku, kad juos baigti iki Sutartyje numatyto termino pabaigos yra neįmanoma;</w:t>
      </w:r>
    </w:p>
    <w:p w14:paraId="33738E87" w14:textId="77777777" w:rsidR="00EB3687"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EB3687" w:rsidRPr="002E3EC0">
        <w:rPr>
          <w:rFonts w:asciiTheme="minorHAnsi" w:hAnsiTheme="minorHAnsi" w:cstheme="minorHAnsi"/>
        </w:rPr>
        <w:t>.2. Sutartį vykdo Sutarties vykdymui reikiamos kvalifikacijos ir teisės vykdyti Sutartyje nurodytus darbus neturintys asmenys;</w:t>
      </w:r>
    </w:p>
    <w:p w14:paraId="732FAFD3" w14:textId="2B69E941" w:rsidR="00EB3687"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EB3687" w:rsidRPr="002E3EC0">
        <w:rPr>
          <w:rFonts w:asciiTheme="minorHAnsi" w:hAnsiTheme="minorHAnsi" w:cstheme="minorHAnsi"/>
        </w:rPr>
        <w:t xml:space="preserve">.3. Rangovas vienašališkai pakeičia ar pasitelkia naujus </w:t>
      </w:r>
      <w:r w:rsidR="00C51FB7">
        <w:rPr>
          <w:rFonts w:asciiTheme="minorHAnsi" w:hAnsiTheme="minorHAnsi" w:cstheme="minorHAnsi"/>
        </w:rPr>
        <w:t>s</w:t>
      </w:r>
      <w:r w:rsidR="00EB3687" w:rsidRPr="002E3EC0">
        <w:rPr>
          <w:rFonts w:asciiTheme="minorHAnsi" w:hAnsiTheme="minorHAnsi" w:cstheme="minorHAnsi"/>
        </w:rPr>
        <w:t>ubrangovus</w:t>
      </w:r>
      <w:r w:rsidR="008350F2" w:rsidRPr="002E3EC0">
        <w:rPr>
          <w:rFonts w:asciiTheme="minorHAnsi" w:hAnsiTheme="minorHAnsi" w:cstheme="minorHAnsi"/>
        </w:rPr>
        <w:t>, atsakingus už Sutarties vykdymą</w:t>
      </w:r>
      <w:r w:rsidR="00EB3687" w:rsidRPr="002E3EC0">
        <w:rPr>
          <w:rFonts w:asciiTheme="minorHAnsi" w:hAnsiTheme="minorHAnsi" w:cstheme="minorHAnsi"/>
        </w:rPr>
        <w:t>, apie tai neinformavęs Užsakovo ir tokio pakeitimo neįforminęs susitarimu dėl Sutarties pakeitimo;</w:t>
      </w:r>
    </w:p>
    <w:p w14:paraId="0779293E" w14:textId="78A4AB13" w:rsidR="006A3E9C" w:rsidRPr="002E3EC0" w:rsidRDefault="00B15E1D" w:rsidP="00B94D56">
      <w:pPr>
        <w:autoSpaceDE w:val="0"/>
        <w:autoSpaceDN w:val="0"/>
        <w:adjustRightInd w:val="0"/>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6A3E9C" w:rsidRPr="002E3EC0">
        <w:rPr>
          <w:rFonts w:asciiTheme="minorHAnsi" w:hAnsiTheme="minorHAnsi" w:cstheme="minorHAnsi"/>
        </w:rPr>
        <w:t>.4.</w:t>
      </w:r>
      <w:r w:rsidR="006A3E9C" w:rsidRPr="002E3EC0">
        <w:rPr>
          <w:rFonts w:asciiTheme="minorHAnsi" w:hAnsiTheme="minorHAnsi" w:cstheme="minorHAnsi"/>
          <w:noProof w:val="0"/>
          <w:lang w:eastAsia="lt-LT"/>
        </w:rPr>
        <w:t xml:space="preserve"> Rangovas nesilaiko Sutartyje nurodytų įsipareigojimų, nors apie tai buvo raštu įspėtas ir jam buvo duotas</w:t>
      </w:r>
      <w:r w:rsidR="006E7567" w:rsidRPr="002E3EC0">
        <w:rPr>
          <w:rFonts w:asciiTheme="minorHAnsi" w:hAnsiTheme="minorHAnsi" w:cstheme="minorHAnsi"/>
          <w:noProof w:val="0"/>
          <w:lang w:eastAsia="lt-LT"/>
        </w:rPr>
        <w:t xml:space="preserve"> protingas</w:t>
      </w:r>
      <w:r w:rsidR="006A3E9C" w:rsidRPr="002E3EC0">
        <w:rPr>
          <w:rFonts w:asciiTheme="minorHAnsi" w:hAnsiTheme="minorHAnsi" w:cstheme="minorHAnsi"/>
          <w:noProof w:val="0"/>
          <w:lang w:eastAsia="lt-LT"/>
        </w:rPr>
        <w:t xml:space="preserve"> terminas ištaisyti Sutarties vykdymo trūkumus, dėl kurių negalimas tolesnis Šalių pagal Sutartį prisiimtų įsipareigojimų vykdymas;</w:t>
      </w:r>
    </w:p>
    <w:p w14:paraId="4E2FDF1A" w14:textId="0616AA84" w:rsidR="00EB3687"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EB3687" w:rsidRPr="002E3EC0">
        <w:rPr>
          <w:rFonts w:asciiTheme="minorHAnsi" w:hAnsiTheme="minorHAnsi" w:cstheme="minorHAnsi"/>
        </w:rPr>
        <w:t>.</w:t>
      </w:r>
      <w:r w:rsidR="00122C2C" w:rsidRPr="002E3EC0">
        <w:rPr>
          <w:rFonts w:asciiTheme="minorHAnsi" w:hAnsiTheme="minorHAnsi" w:cstheme="minorHAnsi"/>
        </w:rPr>
        <w:t>5</w:t>
      </w:r>
      <w:r w:rsidR="00EB3687" w:rsidRPr="002E3EC0">
        <w:rPr>
          <w:rFonts w:asciiTheme="minorHAnsi" w:hAnsiTheme="minorHAnsi" w:cstheme="minorHAnsi"/>
        </w:rPr>
        <w:t xml:space="preserve">. </w:t>
      </w:r>
      <w:r w:rsidR="007279E0" w:rsidRPr="002E3EC0">
        <w:rPr>
          <w:rFonts w:asciiTheme="minorHAnsi" w:hAnsiTheme="minorHAnsi" w:cstheme="minorHAnsi"/>
        </w:rPr>
        <w:t xml:space="preserve">Rangovas nepateikia Sutarties įvykdymo užtikrinimo pagal Sutarties </w:t>
      </w:r>
      <w:r w:rsidR="00865E4E" w:rsidRPr="002E3EC0">
        <w:rPr>
          <w:rFonts w:asciiTheme="minorHAnsi" w:hAnsiTheme="minorHAnsi" w:cstheme="minorHAnsi"/>
        </w:rPr>
        <w:t>11.13</w:t>
      </w:r>
      <w:r w:rsidR="007279E0" w:rsidRPr="002E3EC0">
        <w:rPr>
          <w:rFonts w:asciiTheme="minorHAnsi" w:hAnsiTheme="minorHAnsi" w:cstheme="minorHAnsi"/>
        </w:rPr>
        <w:t xml:space="preserve"> </w:t>
      </w:r>
      <w:r w:rsidR="00865E4E" w:rsidRPr="002E3EC0">
        <w:rPr>
          <w:rFonts w:asciiTheme="minorHAnsi" w:hAnsiTheme="minorHAnsi" w:cstheme="minorHAnsi"/>
        </w:rPr>
        <w:t>papunkčio</w:t>
      </w:r>
      <w:r w:rsidR="007279E0" w:rsidRPr="002E3EC0">
        <w:rPr>
          <w:rFonts w:asciiTheme="minorHAnsi" w:hAnsiTheme="minorHAnsi" w:cstheme="minorHAnsi"/>
        </w:rPr>
        <w:t xml:space="preserve"> nuostatas</w:t>
      </w:r>
      <w:r w:rsidR="00EB3687" w:rsidRPr="002E3EC0">
        <w:rPr>
          <w:rFonts w:asciiTheme="minorHAnsi" w:hAnsiTheme="minorHAnsi" w:cstheme="minorHAnsi"/>
        </w:rPr>
        <w:t>;</w:t>
      </w:r>
    </w:p>
    <w:p w14:paraId="000BDCE4" w14:textId="06B3EF71" w:rsidR="007279E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201144" w:rsidRPr="002E3EC0">
        <w:rPr>
          <w:rFonts w:asciiTheme="minorHAnsi" w:hAnsiTheme="minorHAnsi" w:cstheme="minorHAnsi"/>
        </w:rPr>
        <w:t>.</w:t>
      </w:r>
      <w:r w:rsidR="00122C2C" w:rsidRPr="002E3EC0">
        <w:rPr>
          <w:rFonts w:asciiTheme="minorHAnsi" w:hAnsiTheme="minorHAnsi" w:cstheme="minorHAnsi"/>
        </w:rPr>
        <w:t>6</w:t>
      </w:r>
      <w:r w:rsidR="00201144" w:rsidRPr="002E3EC0">
        <w:rPr>
          <w:rFonts w:asciiTheme="minorHAnsi" w:hAnsiTheme="minorHAnsi" w:cstheme="minorHAnsi"/>
        </w:rPr>
        <w:t xml:space="preserve">. </w:t>
      </w:r>
      <w:r w:rsidR="00B26AFC" w:rsidRPr="002E3EC0">
        <w:rPr>
          <w:rFonts w:asciiTheme="minorHAnsi" w:hAnsiTheme="minorHAnsi" w:cstheme="minorHAnsi"/>
        </w:rPr>
        <w:t xml:space="preserve">Rangovas ilgiau nei 1 (vieną) mėnesį </w:t>
      </w:r>
      <w:r w:rsidR="00F91217" w:rsidRPr="00DB3489">
        <w:rPr>
          <w:rFonts w:asciiTheme="minorHAnsi" w:hAnsiTheme="minorHAnsi" w:cstheme="minorHAnsi"/>
        </w:rPr>
        <w:t xml:space="preserve">nesilaiko įsipareigojimo, nurodyto </w:t>
      </w:r>
      <w:r w:rsidR="00F91217">
        <w:rPr>
          <w:rFonts w:asciiTheme="minorHAnsi" w:hAnsiTheme="minorHAnsi" w:cstheme="minorHAnsi"/>
        </w:rPr>
        <w:t>S</w:t>
      </w:r>
      <w:r w:rsidR="00F91217" w:rsidRPr="00DB3489">
        <w:rPr>
          <w:rFonts w:asciiTheme="minorHAnsi" w:hAnsiTheme="minorHAnsi" w:cstheme="minorHAnsi"/>
        </w:rPr>
        <w:t xml:space="preserve">utarties </w:t>
      </w:r>
      <w:r w:rsidR="00F91217">
        <w:rPr>
          <w:rFonts w:asciiTheme="minorHAnsi" w:hAnsiTheme="minorHAnsi" w:cstheme="minorHAnsi"/>
        </w:rPr>
        <w:t>11.11</w:t>
      </w:r>
      <w:r w:rsidR="00F91217" w:rsidRPr="00DB3489">
        <w:rPr>
          <w:rFonts w:asciiTheme="minorHAnsi" w:hAnsiTheme="minorHAnsi" w:cstheme="minorHAnsi"/>
        </w:rPr>
        <w:t xml:space="preserve"> papunktyje</w:t>
      </w:r>
      <w:r w:rsidR="00B26AFC" w:rsidRPr="002E3EC0">
        <w:rPr>
          <w:rFonts w:asciiTheme="minorHAnsi" w:hAnsiTheme="minorHAnsi" w:cstheme="minorHAnsi"/>
        </w:rPr>
        <w:t>;</w:t>
      </w:r>
    </w:p>
    <w:p w14:paraId="0D95F09F" w14:textId="6D3376AD" w:rsidR="00B94D56" w:rsidRPr="002E3EC0" w:rsidRDefault="00B94D56" w:rsidP="00EC7334">
      <w:pPr>
        <w:ind w:firstLine="851"/>
        <w:jc w:val="both"/>
        <w:rPr>
          <w:rFonts w:asciiTheme="minorHAnsi" w:hAnsiTheme="minorHAnsi" w:cstheme="minorHAnsi"/>
        </w:rPr>
      </w:pPr>
      <w:r>
        <w:rPr>
          <w:rFonts w:asciiTheme="minorHAnsi" w:hAnsiTheme="minorHAnsi" w:cstheme="minorHAnsi"/>
        </w:rPr>
        <w:lastRenderedPageBreak/>
        <w:t>21.7.</w:t>
      </w:r>
      <w:r w:rsidR="00EC7334">
        <w:rPr>
          <w:rFonts w:asciiTheme="minorHAnsi" w:hAnsiTheme="minorHAnsi" w:cstheme="minorHAnsi"/>
        </w:rPr>
        <w:t xml:space="preserve"> </w:t>
      </w:r>
      <w:r w:rsidR="00EC7334" w:rsidRPr="00EC7334">
        <w:rPr>
          <w:rFonts w:ascii="Calibri" w:hAnsi="Calibri" w:cs="Calibri"/>
        </w:rPr>
        <w:t xml:space="preserve">Rangovas prie Sutarties pridedamame sąraše nurodytą vadovą (kurio patirtis buvo vertinama papildomais balais laimėtojo atrankos metu) pakeičia neinformavęs Užsakovo arba per Sutarties </w:t>
      </w:r>
      <w:r w:rsidR="00EC7334">
        <w:rPr>
          <w:rFonts w:ascii="Calibri" w:hAnsi="Calibri" w:cs="Calibri"/>
        </w:rPr>
        <w:t>11.10</w:t>
      </w:r>
      <w:r w:rsidR="00EC7334" w:rsidRPr="00EC7334">
        <w:rPr>
          <w:rFonts w:ascii="Calibri" w:hAnsi="Calibri" w:cs="Calibri"/>
        </w:rPr>
        <w:t xml:space="preserve"> p</w:t>
      </w:r>
      <w:r w:rsidR="00EC7334">
        <w:rPr>
          <w:rFonts w:ascii="Calibri" w:hAnsi="Calibri" w:cs="Calibri"/>
        </w:rPr>
        <w:t>apunktyje</w:t>
      </w:r>
      <w:r w:rsidR="00EC7334" w:rsidRPr="00EC7334">
        <w:rPr>
          <w:rFonts w:ascii="Calibri" w:hAnsi="Calibri" w:cs="Calibri"/>
        </w:rPr>
        <w:t xml:space="preserve"> nurodytą terminą Rangovas neranda kito lygiaverčio (ne žemesnės kvalifikacijos ir ne mažesnės patirties) vadovo;</w:t>
      </w:r>
    </w:p>
    <w:p w14:paraId="1D8ECF66" w14:textId="2E6F1EBC" w:rsidR="00201144" w:rsidRPr="002E3EC0" w:rsidRDefault="007279E0" w:rsidP="00B94D56">
      <w:pPr>
        <w:spacing w:line="300" w:lineRule="atLeast"/>
        <w:ind w:firstLine="709"/>
        <w:jc w:val="both"/>
        <w:rPr>
          <w:rFonts w:asciiTheme="minorHAnsi" w:hAnsiTheme="minorHAnsi" w:cstheme="minorHAnsi"/>
        </w:rPr>
      </w:pPr>
      <w:r w:rsidRPr="00B94D56">
        <w:rPr>
          <w:rFonts w:asciiTheme="minorHAnsi" w:hAnsiTheme="minorHAnsi" w:cstheme="minorHAnsi"/>
        </w:rPr>
        <w:t>21.</w:t>
      </w:r>
      <w:r w:rsidR="00B94D56" w:rsidRPr="00B94D56">
        <w:rPr>
          <w:rFonts w:asciiTheme="minorHAnsi" w:hAnsiTheme="minorHAnsi" w:cstheme="minorHAnsi"/>
        </w:rPr>
        <w:t>8</w:t>
      </w:r>
      <w:r w:rsidRPr="00B94D56">
        <w:rPr>
          <w:rFonts w:asciiTheme="minorHAnsi" w:hAnsiTheme="minorHAnsi" w:cstheme="minorHAnsi"/>
        </w:rPr>
        <w:t xml:space="preserve">. </w:t>
      </w:r>
      <w:r w:rsidRPr="002E3EC0">
        <w:rPr>
          <w:rFonts w:asciiTheme="minorHAnsi" w:hAnsiTheme="minorHAnsi" w:cstheme="minorHAnsi"/>
        </w:rPr>
        <w:t>Užsakovas, nesant Rangovo kaltės, vėluoja atlikti mokėjimą daugiau kaip 20 (dvidešimt) kalendorinių dienų ir, gavęs įspėjimą raštu dėl vėlavimo atlikti mokėjimą, mokėjimo neatlieka per 10 (dešimt) kalendorinių dienų nuo įspėjimo gavimo;</w:t>
      </w:r>
    </w:p>
    <w:p w14:paraId="0AB74590" w14:textId="6D594DE1" w:rsidR="00EB3687"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1</w:t>
      </w:r>
      <w:r w:rsidR="00EB3687" w:rsidRPr="002E3EC0">
        <w:rPr>
          <w:rFonts w:asciiTheme="minorHAnsi" w:hAnsiTheme="minorHAnsi" w:cstheme="minorHAnsi"/>
        </w:rPr>
        <w:t>.</w:t>
      </w:r>
      <w:r w:rsidR="00B94D56">
        <w:rPr>
          <w:rFonts w:asciiTheme="minorHAnsi" w:hAnsiTheme="minorHAnsi" w:cstheme="minorHAnsi"/>
        </w:rPr>
        <w:t>9</w:t>
      </w:r>
      <w:r w:rsidR="00EB3687" w:rsidRPr="002E3EC0">
        <w:rPr>
          <w:rFonts w:asciiTheme="minorHAnsi" w:hAnsiTheme="minorHAnsi" w:cstheme="minorHAnsi"/>
        </w:rPr>
        <w:t xml:space="preserve">. kitais atvejais nustatydamos, ar Sutarties pažeidimas yra esminis, </w:t>
      </w:r>
      <w:r w:rsidR="00B63BAA" w:rsidRPr="002E3EC0">
        <w:rPr>
          <w:rFonts w:asciiTheme="minorHAnsi" w:hAnsiTheme="minorHAnsi" w:cstheme="minorHAnsi"/>
        </w:rPr>
        <w:t>Š</w:t>
      </w:r>
      <w:r w:rsidR="00EB3687" w:rsidRPr="002E3EC0">
        <w:rPr>
          <w:rFonts w:asciiTheme="minorHAnsi" w:hAnsiTheme="minorHAnsi" w:cstheme="minorHAnsi"/>
        </w:rPr>
        <w:t>alys vadovaujasi Lietuvos Respublikos civilinio kodekso 6.217 straipsniu.</w:t>
      </w:r>
    </w:p>
    <w:p w14:paraId="33F4600F" w14:textId="77777777" w:rsidR="00EB3687" w:rsidRPr="002E3EC0" w:rsidRDefault="00EB3687" w:rsidP="00B94D56">
      <w:pPr>
        <w:spacing w:line="300" w:lineRule="atLeast"/>
        <w:ind w:firstLine="709"/>
        <w:jc w:val="both"/>
        <w:rPr>
          <w:rFonts w:asciiTheme="minorHAnsi" w:hAnsiTheme="minorHAnsi" w:cstheme="minorHAnsi"/>
        </w:rPr>
      </w:pPr>
      <w:r w:rsidRPr="002E3EC0">
        <w:rPr>
          <w:rFonts w:asciiTheme="minorHAnsi" w:hAnsiTheme="minorHAnsi" w:cstheme="minorHAnsi"/>
        </w:rPr>
        <w:t>Vienašališkai nutraukus Sutartį, kaltoji Šalis atlygina kitai Šaliai su Sutarties nutraukimu susijusius nuostolius.</w:t>
      </w:r>
    </w:p>
    <w:p w14:paraId="4115E283" w14:textId="0249CBBB" w:rsidR="00EB3687"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2</w:t>
      </w:r>
      <w:r w:rsidR="00EB3687" w:rsidRPr="002E3EC0">
        <w:rPr>
          <w:rFonts w:asciiTheme="minorHAnsi" w:hAnsiTheme="minorHAnsi" w:cstheme="minorHAnsi"/>
        </w:rPr>
        <w:t xml:space="preserve">. Užsakovas turi teisę vienašališkai nutraukti Sutartį </w:t>
      </w:r>
      <w:r w:rsidR="004F4091" w:rsidRPr="002E3EC0">
        <w:rPr>
          <w:rFonts w:asciiTheme="minorHAnsi" w:hAnsiTheme="minorHAnsi" w:cstheme="minorHAnsi"/>
        </w:rPr>
        <w:t>VPĮ</w:t>
      </w:r>
      <w:r w:rsidR="00EB3687" w:rsidRPr="002E3EC0">
        <w:rPr>
          <w:rFonts w:asciiTheme="minorHAnsi" w:hAnsiTheme="minorHAnsi" w:cstheme="minorHAnsi"/>
        </w:rPr>
        <w:t xml:space="preserve"> 90 straipsnio 1 dalyje nustatyta tvarka, </w:t>
      </w:r>
      <w:r w:rsidR="00DE01E2" w:rsidRPr="002E3EC0">
        <w:rPr>
          <w:rFonts w:asciiTheme="minorHAnsi" w:hAnsiTheme="minorHAnsi" w:cstheme="minorHAnsi"/>
        </w:rPr>
        <w:t>laikydamasis šio straipsnio 2 dalyje nurodytų reikalavimų</w:t>
      </w:r>
      <w:r w:rsidR="00F87C52">
        <w:rPr>
          <w:rFonts w:asciiTheme="minorHAnsi" w:hAnsiTheme="minorHAnsi" w:cstheme="minorHAnsi"/>
        </w:rPr>
        <w:t>.</w:t>
      </w:r>
    </w:p>
    <w:p w14:paraId="7F9F84DE" w14:textId="77777777" w:rsidR="00F47956" w:rsidRPr="002E3EC0" w:rsidRDefault="00F47956" w:rsidP="00B94D56">
      <w:pPr>
        <w:spacing w:line="300" w:lineRule="atLeast"/>
        <w:jc w:val="both"/>
        <w:rPr>
          <w:rFonts w:asciiTheme="minorHAnsi" w:hAnsiTheme="minorHAnsi" w:cstheme="minorHAnsi"/>
        </w:rPr>
      </w:pPr>
    </w:p>
    <w:p w14:paraId="25B92B37" w14:textId="77777777" w:rsidR="00F47956" w:rsidRPr="002E3EC0" w:rsidRDefault="00F15ED3" w:rsidP="00B94D56">
      <w:pPr>
        <w:spacing w:line="300" w:lineRule="atLeast"/>
        <w:jc w:val="center"/>
        <w:rPr>
          <w:rFonts w:asciiTheme="minorHAnsi" w:hAnsiTheme="minorHAnsi" w:cstheme="minorHAnsi"/>
          <w:b/>
        </w:rPr>
      </w:pPr>
      <w:r w:rsidRPr="002E3EC0">
        <w:rPr>
          <w:rFonts w:asciiTheme="minorHAnsi" w:hAnsiTheme="minorHAnsi" w:cstheme="minorHAnsi"/>
          <w:b/>
        </w:rPr>
        <w:t>VII SKYRIUS</w:t>
      </w:r>
    </w:p>
    <w:p w14:paraId="4BBBAC7B" w14:textId="77777777" w:rsidR="00F47956" w:rsidRPr="002E3EC0" w:rsidRDefault="00F15ED3" w:rsidP="00B94D56">
      <w:pPr>
        <w:spacing w:line="300" w:lineRule="atLeast"/>
        <w:jc w:val="center"/>
        <w:rPr>
          <w:rFonts w:asciiTheme="minorHAnsi" w:hAnsiTheme="minorHAnsi" w:cstheme="minorHAnsi"/>
          <w:b/>
        </w:rPr>
      </w:pPr>
      <w:r w:rsidRPr="002E3EC0">
        <w:rPr>
          <w:rFonts w:asciiTheme="minorHAnsi" w:hAnsiTheme="minorHAnsi" w:cstheme="minorHAnsi"/>
          <w:b/>
        </w:rPr>
        <w:t>NENUGALIMOS JĖGOS (</w:t>
      </w:r>
      <w:r w:rsidRPr="002E3EC0">
        <w:rPr>
          <w:rFonts w:asciiTheme="minorHAnsi" w:hAnsiTheme="minorHAnsi" w:cstheme="minorHAnsi"/>
          <w:b/>
          <w:i/>
        </w:rPr>
        <w:t>FORCE MAJEURE</w:t>
      </w:r>
      <w:r w:rsidRPr="002E3EC0">
        <w:rPr>
          <w:rFonts w:asciiTheme="minorHAnsi" w:hAnsiTheme="minorHAnsi" w:cstheme="minorHAnsi"/>
          <w:b/>
        </w:rPr>
        <w:t>) APLINKYBĖS</w:t>
      </w:r>
    </w:p>
    <w:p w14:paraId="79D4B9CE" w14:textId="77777777" w:rsidR="00F47956" w:rsidRPr="002E3EC0" w:rsidRDefault="00F47956" w:rsidP="00B94D56">
      <w:pPr>
        <w:spacing w:line="300" w:lineRule="atLeast"/>
        <w:jc w:val="both"/>
        <w:rPr>
          <w:rFonts w:asciiTheme="minorHAnsi" w:hAnsiTheme="minorHAnsi" w:cstheme="minorHAnsi"/>
        </w:rPr>
      </w:pPr>
    </w:p>
    <w:p w14:paraId="70E90CD8" w14:textId="77777777" w:rsidR="00F47956"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3</w:t>
      </w:r>
      <w:r w:rsidR="00F15ED3" w:rsidRPr="002E3EC0">
        <w:rPr>
          <w:rFonts w:asciiTheme="minorHAnsi" w:hAnsiTheme="minorHAnsi" w:cstheme="minorHAnsi"/>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Šalys vadovaujasi Atleidimo nuo atsakomybės esant nenugalimos jėgos (</w:t>
      </w:r>
      <w:r w:rsidR="00F15ED3" w:rsidRPr="002E3EC0">
        <w:rPr>
          <w:rFonts w:asciiTheme="minorHAnsi" w:hAnsiTheme="minorHAnsi" w:cstheme="minorHAnsi"/>
          <w:i/>
        </w:rPr>
        <w:t>force majeure</w:t>
      </w:r>
      <w:r w:rsidR="00F15ED3" w:rsidRPr="002E3EC0">
        <w:rPr>
          <w:rFonts w:asciiTheme="minorHAnsi" w:hAnsiTheme="minorHAnsi" w:cstheme="minorHAnsi"/>
        </w:rPr>
        <w:t>) aplinkybėms taisyklėmis, patvirtintomis Lietuvos Respublikos Vyriausybės 1996 m. liepos 15 d. nutarimu Nr. 840 „Dėl Atleidimo nuo atsakomybės esant nenugalimos jėgos (</w:t>
      </w:r>
      <w:r w:rsidR="00F15ED3" w:rsidRPr="002E3EC0">
        <w:rPr>
          <w:rFonts w:asciiTheme="minorHAnsi" w:hAnsiTheme="minorHAnsi" w:cstheme="minorHAnsi"/>
          <w:i/>
        </w:rPr>
        <w:t>force majeure</w:t>
      </w:r>
      <w:r w:rsidR="00F15ED3" w:rsidRPr="002E3EC0">
        <w:rPr>
          <w:rFonts w:asciiTheme="minorHAnsi" w:hAnsiTheme="minorHAnsi" w:cstheme="minorHAnsi"/>
        </w:rPr>
        <w:t xml:space="preserve">) aplinkybėms taisyklių patvirtinimo“. </w:t>
      </w:r>
    </w:p>
    <w:p w14:paraId="379EA1CC" w14:textId="77777777" w:rsidR="00F47956"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4</w:t>
      </w:r>
      <w:r w:rsidR="00F15ED3" w:rsidRPr="002E3EC0">
        <w:rPr>
          <w:rFonts w:asciiTheme="minorHAnsi" w:hAnsiTheme="minorHAnsi" w:cstheme="minorHAnsi"/>
        </w:rPr>
        <w:t xml:space="preserve">. Šalis turi nedelsdama, t. y. ne vėliau kaip per 3 (tris) darbo dienas, pranešti kitai Šaliai raštu apie atsiradusias nenugalimos jėgos aplinkybes, dėl kurių Sutarties ar jos dalies įvykdymas gali tapti neįmanomas ar iš esmės pasunkėti. </w:t>
      </w:r>
    </w:p>
    <w:p w14:paraId="5BB1D52A" w14:textId="77777777" w:rsidR="00F47956"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5</w:t>
      </w:r>
      <w:r w:rsidR="00F15ED3" w:rsidRPr="002E3EC0">
        <w:rPr>
          <w:rFonts w:asciiTheme="minorHAnsi" w:hAnsiTheme="minorHAnsi" w:cstheme="minorHAnsi"/>
        </w:rPr>
        <w:t>. Jeigu nenugalimos jėgos aplinkybės tęsiasi ilgiau kaip 1 (vieną) mėnesį nuo pranešimo apie jas gavimo dienos, Šalys tarpusavio susitarimu gali nutraukti Sutartį. Nė viena iš Šalių neturi teisės reikalauti iš kitos Šalies atlyginti dėl to patirtus nuostolius.</w:t>
      </w:r>
    </w:p>
    <w:p w14:paraId="504BA617" w14:textId="77777777" w:rsidR="00F47956" w:rsidRPr="002E3EC0" w:rsidRDefault="00F47956" w:rsidP="00B94D56">
      <w:pPr>
        <w:spacing w:line="300" w:lineRule="atLeast"/>
        <w:jc w:val="both"/>
        <w:rPr>
          <w:rFonts w:asciiTheme="minorHAnsi" w:hAnsiTheme="minorHAnsi" w:cstheme="minorHAnsi"/>
        </w:rPr>
      </w:pPr>
    </w:p>
    <w:p w14:paraId="012FA789" w14:textId="77777777" w:rsidR="00F47956" w:rsidRPr="002E3EC0" w:rsidRDefault="008A5100" w:rsidP="00B94D56">
      <w:pPr>
        <w:spacing w:line="300" w:lineRule="atLeast"/>
        <w:jc w:val="center"/>
        <w:rPr>
          <w:rFonts w:asciiTheme="minorHAnsi" w:hAnsiTheme="minorHAnsi" w:cstheme="minorHAnsi"/>
          <w:b/>
        </w:rPr>
      </w:pPr>
      <w:r w:rsidRPr="002E3EC0">
        <w:rPr>
          <w:rFonts w:asciiTheme="minorHAnsi" w:hAnsiTheme="minorHAnsi" w:cstheme="minorHAnsi"/>
          <w:b/>
        </w:rPr>
        <w:t>VII</w:t>
      </w:r>
      <w:r w:rsidR="004B4179" w:rsidRPr="002E3EC0">
        <w:rPr>
          <w:rFonts w:asciiTheme="minorHAnsi" w:hAnsiTheme="minorHAnsi" w:cstheme="minorHAnsi"/>
          <w:b/>
        </w:rPr>
        <w:t>I</w:t>
      </w:r>
      <w:r w:rsidR="001810BE" w:rsidRPr="002E3EC0">
        <w:rPr>
          <w:rFonts w:asciiTheme="minorHAnsi" w:hAnsiTheme="minorHAnsi" w:cstheme="minorHAnsi"/>
          <w:b/>
        </w:rPr>
        <w:t xml:space="preserve"> SKYRIUS</w:t>
      </w:r>
    </w:p>
    <w:p w14:paraId="1C3AEAD2" w14:textId="77777777" w:rsidR="00F47956" w:rsidRPr="002E3EC0" w:rsidRDefault="001810BE" w:rsidP="00B94D56">
      <w:pPr>
        <w:spacing w:line="300" w:lineRule="atLeast"/>
        <w:jc w:val="center"/>
        <w:rPr>
          <w:rFonts w:asciiTheme="minorHAnsi" w:hAnsiTheme="minorHAnsi" w:cstheme="minorHAnsi"/>
          <w:b/>
        </w:rPr>
      </w:pPr>
      <w:r w:rsidRPr="002E3EC0">
        <w:rPr>
          <w:rFonts w:asciiTheme="minorHAnsi" w:hAnsiTheme="minorHAnsi" w:cstheme="minorHAnsi"/>
          <w:b/>
        </w:rPr>
        <w:t>KITOS SUTARTIES SĄLYGOS</w:t>
      </w:r>
    </w:p>
    <w:p w14:paraId="1B4F28AC" w14:textId="77777777" w:rsidR="00F47956" w:rsidRPr="002E3EC0" w:rsidRDefault="00F47956" w:rsidP="00B94D56">
      <w:pPr>
        <w:spacing w:line="300" w:lineRule="atLeast"/>
        <w:jc w:val="both"/>
        <w:rPr>
          <w:rFonts w:asciiTheme="minorHAnsi" w:hAnsiTheme="minorHAnsi" w:cstheme="minorHAnsi"/>
        </w:rPr>
      </w:pPr>
    </w:p>
    <w:p w14:paraId="46D81E2C" w14:textId="77777777" w:rsidR="00F47956"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6</w:t>
      </w:r>
      <w:r w:rsidR="000A46E0" w:rsidRPr="002E3EC0">
        <w:rPr>
          <w:rFonts w:asciiTheme="minorHAnsi" w:hAnsiTheme="minorHAnsi" w:cstheme="minorHAnsi"/>
        </w:rPr>
        <w:t xml:space="preserve">. </w:t>
      </w:r>
      <w:r w:rsidR="0037228A" w:rsidRPr="002E3EC0">
        <w:rPr>
          <w:rFonts w:asciiTheme="minorHAnsi" w:hAnsiTheme="minorHAnsi" w:cstheme="minorHAnsi"/>
        </w:rPr>
        <w:t>Vykdydamos Sutartį, Š</w:t>
      </w:r>
      <w:r w:rsidR="00B238E6" w:rsidRPr="002E3EC0">
        <w:rPr>
          <w:rFonts w:asciiTheme="minorHAnsi" w:hAnsiTheme="minorHAnsi" w:cstheme="minorHAnsi"/>
        </w:rPr>
        <w:t>alys vadovaujasi Lietuvos Respublikos civiliniu kodeksu, Lietuvos Respublikos statybos įstatymu</w:t>
      </w:r>
      <w:r w:rsidR="004C797D" w:rsidRPr="002E3EC0">
        <w:rPr>
          <w:rFonts w:asciiTheme="minorHAnsi" w:hAnsiTheme="minorHAnsi" w:cstheme="minorHAnsi"/>
        </w:rPr>
        <w:t>,</w:t>
      </w:r>
      <w:r w:rsidR="00B238E6" w:rsidRPr="002E3EC0">
        <w:rPr>
          <w:rFonts w:asciiTheme="minorHAnsi" w:hAnsiTheme="minorHAnsi" w:cstheme="minorHAnsi"/>
        </w:rPr>
        <w:t xml:space="preserve"> kitais</w:t>
      </w:r>
      <w:r w:rsidR="00694C97" w:rsidRPr="002E3EC0">
        <w:rPr>
          <w:rFonts w:asciiTheme="minorHAnsi" w:hAnsiTheme="minorHAnsi" w:cstheme="minorHAnsi"/>
        </w:rPr>
        <w:t xml:space="preserve"> Lietuvos Respublikos</w:t>
      </w:r>
      <w:r w:rsidR="00B238E6" w:rsidRPr="002E3EC0">
        <w:rPr>
          <w:rFonts w:asciiTheme="minorHAnsi" w:hAnsiTheme="minorHAnsi" w:cstheme="minorHAnsi"/>
        </w:rPr>
        <w:t xml:space="preserve"> įstatymais </w:t>
      </w:r>
      <w:r w:rsidR="004C797D" w:rsidRPr="002E3EC0">
        <w:rPr>
          <w:rFonts w:asciiTheme="minorHAnsi" w:hAnsiTheme="minorHAnsi" w:cstheme="minorHAnsi"/>
        </w:rPr>
        <w:t xml:space="preserve">ir </w:t>
      </w:r>
      <w:r w:rsidR="00B238E6" w:rsidRPr="002E3EC0">
        <w:rPr>
          <w:rFonts w:asciiTheme="minorHAnsi" w:hAnsiTheme="minorHAnsi" w:cstheme="minorHAnsi"/>
        </w:rPr>
        <w:t>teisės aktais, normatyviniais techniniais dokumentais, statybos techniniais reglamentais</w:t>
      </w:r>
      <w:r w:rsidR="00D617AB" w:rsidRPr="002E3EC0">
        <w:rPr>
          <w:rFonts w:asciiTheme="minorHAnsi" w:hAnsiTheme="minorHAnsi" w:cstheme="minorHAnsi"/>
        </w:rPr>
        <w:t xml:space="preserve"> ir Sutartimi</w:t>
      </w:r>
      <w:r w:rsidR="00B238E6" w:rsidRPr="002E3EC0">
        <w:rPr>
          <w:rFonts w:asciiTheme="minorHAnsi" w:hAnsiTheme="minorHAnsi" w:cstheme="minorHAnsi"/>
        </w:rPr>
        <w:t>.</w:t>
      </w:r>
    </w:p>
    <w:p w14:paraId="6C0A4B58" w14:textId="77777777" w:rsidR="00F47956"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7</w:t>
      </w:r>
      <w:r w:rsidR="000A46E0" w:rsidRPr="002E3EC0">
        <w:rPr>
          <w:rFonts w:asciiTheme="minorHAnsi" w:hAnsiTheme="minorHAnsi" w:cstheme="minorHAnsi"/>
        </w:rPr>
        <w:t>. Iškilusiu</w:t>
      </w:r>
      <w:r w:rsidR="0037228A" w:rsidRPr="002E3EC0">
        <w:rPr>
          <w:rFonts w:asciiTheme="minorHAnsi" w:hAnsiTheme="minorHAnsi" w:cstheme="minorHAnsi"/>
        </w:rPr>
        <w:t>s ginčus dėl Sutarties vykdymo Š</w:t>
      </w:r>
      <w:r w:rsidR="000A46E0" w:rsidRPr="002E3EC0">
        <w:rPr>
          <w:rFonts w:asciiTheme="minorHAnsi" w:hAnsiTheme="minorHAnsi" w:cstheme="minorHAnsi"/>
        </w:rPr>
        <w:t xml:space="preserve">alys sprendžia derybomis, o nesusitarusios – Lietuvos Respublikos </w:t>
      </w:r>
      <w:r w:rsidR="0017505E" w:rsidRPr="002E3EC0">
        <w:rPr>
          <w:rFonts w:asciiTheme="minorHAnsi" w:hAnsiTheme="minorHAnsi" w:cstheme="minorHAnsi"/>
        </w:rPr>
        <w:t xml:space="preserve">teisės aktų </w:t>
      </w:r>
      <w:r w:rsidR="000A46E0" w:rsidRPr="002E3EC0">
        <w:rPr>
          <w:rFonts w:asciiTheme="minorHAnsi" w:hAnsiTheme="minorHAnsi" w:cstheme="minorHAnsi"/>
        </w:rPr>
        <w:t>nustatyta tvarka</w:t>
      </w:r>
      <w:r w:rsidR="00D617AB" w:rsidRPr="002E3EC0">
        <w:rPr>
          <w:rFonts w:asciiTheme="minorHAnsi" w:hAnsiTheme="minorHAnsi" w:cstheme="minorHAnsi"/>
        </w:rPr>
        <w:t xml:space="preserve"> teisme pagal Užsakovo buveinės vietą</w:t>
      </w:r>
      <w:r w:rsidR="000A46E0" w:rsidRPr="002E3EC0">
        <w:rPr>
          <w:rFonts w:asciiTheme="minorHAnsi" w:hAnsiTheme="minorHAnsi" w:cstheme="minorHAnsi"/>
        </w:rPr>
        <w:t>.</w:t>
      </w:r>
    </w:p>
    <w:p w14:paraId="61F970E5" w14:textId="77777777" w:rsidR="00F47956"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2</w:t>
      </w:r>
      <w:r w:rsidR="00DA156A" w:rsidRPr="002E3EC0">
        <w:rPr>
          <w:rFonts w:asciiTheme="minorHAnsi" w:hAnsiTheme="minorHAnsi" w:cstheme="minorHAnsi"/>
        </w:rPr>
        <w:t>8</w:t>
      </w:r>
      <w:r w:rsidR="00BB7522" w:rsidRPr="002E3EC0">
        <w:rPr>
          <w:rFonts w:asciiTheme="minorHAnsi" w:hAnsiTheme="minorHAnsi" w:cstheme="minorHAnsi"/>
        </w:rPr>
        <w:t>. Šalys įsipareigoja laikytis konfidencialumo: neatskleisti raštu, žodžiu ar kitokiu būdu tretiesiems asmenims jokios komercinės ar finansinės informacijos, kurią sužinojo bendradarbiaudamos pagal Sutartį.</w:t>
      </w:r>
    </w:p>
    <w:p w14:paraId="396CD9D5" w14:textId="77777777" w:rsidR="00F47956" w:rsidRPr="002E3EC0" w:rsidRDefault="00DA156A" w:rsidP="00B94D56">
      <w:pPr>
        <w:spacing w:line="300" w:lineRule="atLeast"/>
        <w:ind w:firstLine="709"/>
        <w:jc w:val="both"/>
        <w:rPr>
          <w:rFonts w:asciiTheme="minorHAnsi" w:hAnsiTheme="minorHAnsi" w:cstheme="minorHAnsi"/>
        </w:rPr>
      </w:pPr>
      <w:r w:rsidRPr="002E3EC0">
        <w:rPr>
          <w:rFonts w:asciiTheme="minorHAnsi" w:hAnsiTheme="minorHAnsi" w:cstheme="minorHAnsi"/>
        </w:rPr>
        <w:t>29</w:t>
      </w:r>
      <w:r w:rsidR="00BB7522" w:rsidRPr="002E3EC0">
        <w:rPr>
          <w:rFonts w:asciiTheme="minorHAnsi" w:hAnsiTheme="minorHAnsi" w:cstheme="minorHAnsi"/>
        </w:rPr>
        <w:t>. Šalys neturi teisės perduoti savo įsipareigojimų pagal Sutartį tretiesiems asmenims be kitos Šalies išankstinio rašytinio sutikimo.</w:t>
      </w:r>
    </w:p>
    <w:p w14:paraId="1FED95A6" w14:textId="77777777" w:rsidR="00F47956"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3</w:t>
      </w:r>
      <w:r w:rsidR="00DA156A" w:rsidRPr="002E3EC0">
        <w:rPr>
          <w:rFonts w:asciiTheme="minorHAnsi" w:hAnsiTheme="minorHAnsi" w:cstheme="minorHAnsi"/>
        </w:rPr>
        <w:t>0</w:t>
      </w:r>
      <w:r w:rsidR="00BB7522" w:rsidRPr="002E3EC0">
        <w:rPr>
          <w:rFonts w:asciiTheme="minorHAnsi" w:hAnsiTheme="minorHAnsi" w:cstheme="minorHAnsi"/>
        </w:rPr>
        <w:t xml:space="preserve">. Pasikeitus Šalių adresams </w:t>
      </w:r>
      <w:r w:rsidR="00E96AEE" w:rsidRPr="002E3EC0">
        <w:rPr>
          <w:rFonts w:asciiTheme="minorHAnsi" w:hAnsiTheme="minorHAnsi" w:cstheme="minorHAnsi"/>
        </w:rPr>
        <w:t>ir</w:t>
      </w:r>
      <w:r w:rsidR="00BB7522" w:rsidRPr="002E3EC0">
        <w:rPr>
          <w:rFonts w:asciiTheme="minorHAnsi" w:hAnsiTheme="minorHAnsi" w:cstheme="minorHAnsi"/>
        </w:rPr>
        <w:t xml:space="preserve"> rekvizitams, Šalys privalo per 3 (tris) darbo dienas apie tai informuoti viena kitą. Šalis, neįvykdžiusi šio įsipareigojimo, negali reikšti pretenzijų, jog kita Šalis netinkamai įvykdė savo įsipareigojimus, jei išsiuntė pranešimus pagal paskutinį jai žinomą kitos Šalies adresą arba atsiskaitė pagal paskutinę jai žinomą kitos Šalies banko atsiskaitomąją sąskaitą.</w:t>
      </w:r>
    </w:p>
    <w:p w14:paraId="0945E254" w14:textId="30FC9B9C" w:rsidR="00D962E2"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lastRenderedPageBreak/>
        <w:t>3</w:t>
      </w:r>
      <w:r w:rsidR="00DA156A" w:rsidRPr="002E3EC0">
        <w:rPr>
          <w:rFonts w:asciiTheme="minorHAnsi" w:hAnsiTheme="minorHAnsi" w:cstheme="minorHAnsi"/>
        </w:rPr>
        <w:t>1</w:t>
      </w:r>
      <w:r w:rsidR="00B63BAA" w:rsidRPr="002E3EC0">
        <w:rPr>
          <w:rFonts w:asciiTheme="minorHAnsi" w:hAnsiTheme="minorHAnsi" w:cstheme="minorHAnsi"/>
        </w:rPr>
        <w:t xml:space="preserve">. </w:t>
      </w:r>
      <w:r w:rsidR="00D962E2" w:rsidRPr="002E3EC0">
        <w:rPr>
          <w:rFonts w:asciiTheme="minorHAnsi" w:hAnsiTheme="minorHAnsi" w:cstheme="minorHAnsi"/>
        </w:rPr>
        <w:t>Kauno miesto savivaldybės administracijos direktoriaus 2017 m. liepos 5 d. įsakymu Nr. A-2583 „Dėl asmenų, atsakingų už sutarčių vykdymą, sutarčių ir jų pakeitimų paskelbimą, paskyrimo“ paskirt</w:t>
      </w:r>
      <w:r w:rsidR="00B359AF" w:rsidRPr="002E3EC0">
        <w:rPr>
          <w:rFonts w:asciiTheme="minorHAnsi" w:hAnsiTheme="minorHAnsi" w:cstheme="minorHAnsi"/>
        </w:rPr>
        <w:t>as</w:t>
      </w:r>
      <w:r w:rsidR="00D962E2" w:rsidRPr="002E3EC0">
        <w:rPr>
          <w:rFonts w:asciiTheme="minorHAnsi" w:hAnsiTheme="minorHAnsi" w:cstheme="minorHAnsi"/>
        </w:rPr>
        <w:t xml:space="preserve"> atsaking</w:t>
      </w:r>
      <w:r w:rsidR="00B359AF" w:rsidRPr="002E3EC0">
        <w:rPr>
          <w:rFonts w:asciiTheme="minorHAnsi" w:hAnsiTheme="minorHAnsi" w:cstheme="minorHAnsi"/>
        </w:rPr>
        <w:t>u</w:t>
      </w:r>
      <w:r w:rsidR="00D962E2" w:rsidRPr="002E3EC0">
        <w:rPr>
          <w:rFonts w:asciiTheme="minorHAnsi" w:hAnsiTheme="minorHAnsi" w:cstheme="minorHAnsi"/>
        </w:rPr>
        <w:t xml:space="preserve"> už Sutarties vykdymą ir jos pakeitimų paskelbimą – </w:t>
      </w:r>
      <w:r w:rsidR="002E3EC0" w:rsidRPr="002E3EC0">
        <w:rPr>
          <w:rFonts w:asciiTheme="minorHAnsi" w:hAnsiTheme="minorHAnsi" w:cstheme="minorHAnsi"/>
        </w:rPr>
        <w:t>Investicijų ir projektų</w:t>
      </w:r>
      <w:r w:rsidR="00D962E2" w:rsidRPr="002E3EC0">
        <w:rPr>
          <w:rFonts w:asciiTheme="minorHAnsi" w:hAnsiTheme="minorHAnsi" w:cstheme="minorHAnsi"/>
        </w:rPr>
        <w:t xml:space="preserve"> skyriaus vedėjas.</w:t>
      </w:r>
    </w:p>
    <w:p w14:paraId="6ED5E45A" w14:textId="510AEBA8" w:rsidR="002E3EC0" w:rsidRDefault="002E3EC0" w:rsidP="00B94D56">
      <w:pPr>
        <w:spacing w:line="300" w:lineRule="atLeast"/>
        <w:ind w:firstLine="709"/>
        <w:jc w:val="both"/>
        <w:rPr>
          <w:rFonts w:asciiTheme="minorHAnsi" w:hAnsiTheme="minorHAnsi" w:cstheme="minorHAnsi"/>
        </w:rPr>
      </w:pPr>
      <w:r w:rsidRPr="002E3EC0">
        <w:rPr>
          <w:rFonts w:asciiTheme="minorHAnsi" w:hAnsiTheme="minorHAnsi" w:cstheme="minorHAnsi"/>
        </w:rPr>
        <w:t>32. Šalys įsipareigoja apie korupcinio pobūdžio veikas, susijusias su šios Sutarties vykdymu, pranešti teisės aktų nustatyta tva</w:t>
      </w:r>
      <w:r w:rsidR="006E0388">
        <w:rPr>
          <w:rFonts w:asciiTheme="minorHAnsi" w:hAnsiTheme="minorHAnsi" w:cstheme="minorHAnsi"/>
        </w:rPr>
        <w:t>r</w:t>
      </w:r>
      <w:r w:rsidRPr="002E3EC0">
        <w:rPr>
          <w:rFonts w:asciiTheme="minorHAnsi" w:hAnsiTheme="minorHAnsi" w:cstheme="minorHAnsi"/>
        </w:rPr>
        <w:t>ka.</w:t>
      </w:r>
    </w:p>
    <w:p w14:paraId="26C82196" w14:textId="324C7B66" w:rsidR="006E0388" w:rsidRPr="002E3EC0" w:rsidRDefault="006E0388" w:rsidP="00B94D56">
      <w:pPr>
        <w:tabs>
          <w:tab w:val="left" w:pos="709"/>
        </w:tabs>
        <w:spacing w:line="300" w:lineRule="atLeast"/>
        <w:jc w:val="both"/>
        <w:rPr>
          <w:rFonts w:asciiTheme="minorHAnsi" w:hAnsiTheme="minorHAnsi" w:cstheme="minorHAnsi"/>
        </w:rPr>
      </w:pPr>
      <w:r>
        <w:rPr>
          <w:rFonts w:eastAsia="Calibri" w:cstheme="minorHAnsi"/>
        </w:rPr>
        <w:tab/>
      </w:r>
      <w:r w:rsidRPr="006E0388">
        <w:rPr>
          <w:rFonts w:asciiTheme="minorHAnsi" w:eastAsia="Calibri" w:hAnsiTheme="minorHAnsi" w:cstheme="minorHAnsi"/>
        </w:rPr>
        <w:t xml:space="preserve">33. </w:t>
      </w:r>
      <w:r w:rsidRPr="006E0388">
        <w:rPr>
          <w:rFonts w:asciiTheme="minorHAnsi" w:hAnsiTheme="minorHAnsi" w:cstheme="minorHAnsi"/>
        </w:rPr>
        <w:t>Pirkimas laikomas žaliuoju pirkimu, vadovaujantis Aplinkos apsaugos kriterijų taikymo, vykdant žaliuosius pirkimus, tvarkos aprašo (toliau – Tvarkos aprašo), patvirtinto Lietuvos Respublikos aplinkos ministro 2011 m. birželio 28 d. įsakymu Nr. D1-508 „Dėl Aplinkos apsaugos kriterijų taikymo, vykdant žaliuosius pirkimus, tvarkos aprašo patvirtinimo“, 4.</w:t>
      </w:r>
      <w:r w:rsidR="000231E2">
        <w:rPr>
          <w:rFonts w:asciiTheme="minorHAnsi" w:hAnsiTheme="minorHAnsi" w:cstheme="minorHAnsi"/>
        </w:rPr>
        <w:t>4.4.1</w:t>
      </w:r>
      <w:r w:rsidRPr="006E0388">
        <w:rPr>
          <w:rFonts w:asciiTheme="minorHAnsi" w:hAnsiTheme="minorHAnsi" w:cstheme="minorHAnsi"/>
        </w:rPr>
        <w:t xml:space="preserve"> papunkčiu,</w:t>
      </w:r>
      <w:r>
        <w:rPr>
          <w:rFonts w:asciiTheme="minorHAnsi" w:hAnsiTheme="minorHAnsi" w:cstheme="minorHAnsi"/>
        </w:rPr>
        <w:t xml:space="preserve"> tai yra</w:t>
      </w:r>
      <w:r w:rsidR="00F91217">
        <w:rPr>
          <w:rFonts w:asciiTheme="minorHAnsi" w:hAnsiTheme="minorHAnsi" w:cstheme="minorHAnsi"/>
        </w:rPr>
        <w:t>darbams atlikti sunaudojama mažiau gamtos išteklių pagal Sutarties 11.11 papunkčio reikalavimus</w:t>
      </w:r>
      <w:r>
        <w:rPr>
          <w:rStyle w:val="fontstyle01"/>
          <w:rFonts w:asciiTheme="minorHAnsi" w:hAnsiTheme="minorHAnsi" w:cstheme="minorHAnsi" w:hint="default"/>
          <w:sz w:val="24"/>
          <w:szCs w:val="24"/>
        </w:rPr>
        <w:t>.</w:t>
      </w:r>
    </w:p>
    <w:p w14:paraId="3346E98E" w14:textId="16DBEA34" w:rsidR="00B63BAA"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3</w:t>
      </w:r>
      <w:r w:rsidR="006E0388">
        <w:rPr>
          <w:rFonts w:asciiTheme="minorHAnsi" w:hAnsiTheme="minorHAnsi" w:cstheme="minorHAnsi"/>
        </w:rPr>
        <w:t>4</w:t>
      </w:r>
      <w:r w:rsidR="00B63BAA" w:rsidRPr="002E3EC0">
        <w:rPr>
          <w:rFonts w:asciiTheme="minorHAnsi" w:hAnsiTheme="minorHAnsi" w:cstheme="minorHAnsi"/>
        </w:rPr>
        <w:t>. Prie Sutarties pridedami priedai ir dokumentai yra neatskiriamos Sutarties dalys:</w:t>
      </w:r>
    </w:p>
    <w:p w14:paraId="427ACE4B" w14:textId="63200BA0" w:rsidR="00B63BAA" w:rsidRPr="002E3EC0"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3</w:t>
      </w:r>
      <w:r w:rsidR="006E0388">
        <w:rPr>
          <w:rFonts w:asciiTheme="minorHAnsi" w:hAnsiTheme="minorHAnsi" w:cstheme="minorHAnsi"/>
        </w:rPr>
        <w:t>4</w:t>
      </w:r>
      <w:r w:rsidR="00B63BAA" w:rsidRPr="002E3EC0">
        <w:rPr>
          <w:rFonts w:asciiTheme="minorHAnsi" w:hAnsiTheme="minorHAnsi" w:cstheme="minorHAnsi"/>
        </w:rPr>
        <w:t>.1</w:t>
      </w:r>
      <w:r w:rsidR="002C7970" w:rsidRPr="002E3EC0">
        <w:rPr>
          <w:rFonts w:asciiTheme="minorHAnsi" w:hAnsiTheme="minorHAnsi" w:cstheme="minorHAnsi"/>
        </w:rPr>
        <w:t>.</w:t>
      </w:r>
      <w:r w:rsidR="00CE4489" w:rsidRPr="002E3EC0">
        <w:rPr>
          <w:rFonts w:asciiTheme="minorHAnsi" w:hAnsiTheme="minorHAnsi" w:cstheme="minorHAnsi"/>
        </w:rPr>
        <w:t xml:space="preserve"> </w:t>
      </w:r>
      <w:r w:rsidR="002E3EC0" w:rsidRPr="002E3EC0">
        <w:rPr>
          <w:rFonts w:asciiTheme="minorHAnsi" w:hAnsiTheme="minorHAnsi" w:cstheme="minorHAnsi"/>
          <w:bCs/>
        </w:rPr>
        <w:t>Technologinis projektas „</w:t>
      </w:r>
      <w:r w:rsidR="002E3EC0" w:rsidRPr="002E3EC0">
        <w:rPr>
          <w:rFonts w:asciiTheme="minorHAnsi" w:hAnsiTheme="minorHAnsi" w:cstheme="minorHAnsi"/>
          <w:noProof w:val="0"/>
          <w:lang w:eastAsia="lt-LT"/>
        </w:rPr>
        <w:t xml:space="preserve"> </w:t>
      </w:r>
      <w:r w:rsidR="002E3EC0" w:rsidRPr="002E3EC0">
        <w:rPr>
          <w:rFonts w:asciiTheme="minorHAnsi" w:hAnsiTheme="minorHAnsi" w:cstheme="minorHAnsi"/>
          <w:bCs/>
        </w:rPr>
        <w:t>Kauno miesto savivaldybės, Kauno Aleksoto inovacijų pramonės parko sklypo, Europos pr. 27, Kaunas, išvalymo nuo standartinių sprogmenų technologinis projektas“</w:t>
      </w:r>
      <w:r w:rsidR="00B63BAA" w:rsidRPr="002E3EC0">
        <w:rPr>
          <w:rFonts w:asciiTheme="minorHAnsi" w:hAnsiTheme="minorHAnsi" w:cstheme="minorHAnsi"/>
        </w:rPr>
        <w:t>, ..... l.</w:t>
      </w:r>
      <w:r w:rsidR="00D167EF" w:rsidRPr="002E3EC0">
        <w:rPr>
          <w:rFonts w:asciiTheme="minorHAnsi" w:hAnsiTheme="minorHAnsi" w:cstheme="minorHAnsi"/>
        </w:rPr>
        <w:t>;</w:t>
      </w:r>
    </w:p>
    <w:p w14:paraId="045BD141" w14:textId="237379A4" w:rsidR="002E3EC0" w:rsidRPr="002E3EC0" w:rsidRDefault="002E3EC0" w:rsidP="00B94D56">
      <w:pPr>
        <w:spacing w:line="300" w:lineRule="atLeast"/>
        <w:ind w:firstLine="709"/>
        <w:jc w:val="both"/>
        <w:rPr>
          <w:rFonts w:asciiTheme="minorHAnsi" w:hAnsiTheme="minorHAnsi" w:cstheme="minorHAnsi"/>
        </w:rPr>
      </w:pPr>
      <w:r w:rsidRPr="002E3EC0">
        <w:rPr>
          <w:rFonts w:asciiTheme="minorHAnsi" w:hAnsiTheme="minorHAnsi" w:cstheme="minorHAnsi"/>
        </w:rPr>
        <w:t>3</w:t>
      </w:r>
      <w:r w:rsidR="006E0388">
        <w:rPr>
          <w:rFonts w:asciiTheme="minorHAnsi" w:hAnsiTheme="minorHAnsi" w:cstheme="minorHAnsi"/>
        </w:rPr>
        <w:t>4</w:t>
      </w:r>
      <w:r w:rsidRPr="002E3EC0">
        <w:rPr>
          <w:rFonts w:asciiTheme="minorHAnsi" w:hAnsiTheme="minorHAnsi" w:cstheme="minorHAnsi"/>
        </w:rPr>
        <w:t>.2. Sutarties įvykdymo užtikrinimas Nr. ...................., ....lap.;</w:t>
      </w:r>
    </w:p>
    <w:p w14:paraId="478C02A3" w14:textId="60B4CDA1" w:rsidR="002E3EC0" w:rsidRPr="002E3EC0" w:rsidRDefault="002E3EC0" w:rsidP="00B94D56">
      <w:pPr>
        <w:spacing w:line="300" w:lineRule="atLeast"/>
        <w:ind w:firstLine="709"/>
        <w:jc w:val="both"/>
        <w:rPr>
          <w:rFonts w:asciiTheme="minorHAnsi" w:hAnsiTheme="minorHAnsi" w:cstheme="minorHAnsi"/>
        </w:rPr>
      </w:pPr>
      <w:r w:rsidRPr="002E3EC0">
        <w:rPr>
          <w:rFonts w:asciiTheme="minorHAnsi" w:hAnsiTheme="minorHAnsi" w:cstheme="minorHAnsi"/>
        </w:rPr>
        <w:t>3</w:t>
      </w:r>
      <w:r w:rsidR="006E0388">
        <w:rPr>
          <w:rFonts w:asciiTheme="minorHAnsi" w:hAnsiTheme="minorHAnsi" w:cstheme="minorHAnsi"/>
        </w:rPr>
        <w:t>4</w:t>
      </w:r>
      <w:r w:rsidRPr="002E3EC0">
        <w:rPr>
          <w:rFonts w:asciiTheme="minorHAnsi" w:hAnsiTheme="minorHAnsi" w:cstheme="minorHAnsi"/>
        </w:rPr>
        <w:t>.3. Rangovo vadovaujančių darbuotojų (specialistų) ir asmenų, atsakingų už Sutarties vykdymą, sąrašas, ....lap.;</w:t>
      </w:r>
    </w:p>
    <w:p w14:paraId="7C48E7B0" w14:textId="6E064380" w:rsidR="00B63BAA" w:rsidRDefault="00B15E1D" w:rsidP="00B94D56">
      <w:pPr>
        <w:spacing w:line="300" w:lineRule="atLeast"/>
        <w:ind w:firstLine="709"/>
        <w:jc w:val="both"/>
        <w:rPr>
          <w:rFonts w:asciiTheme="minorHAnsi" w:hAnsiTheme="minorHAnsi" w:cstheme="minorHAnsi"/>
        </w:rPr>
      </w:pPr>
      <w:r w:rsidRPr="002E3EC0">
        <w:rPr>
          <w:rFonts w:asciiTheme="minorHAnsi" w:hAnsiTheme="minorHAnsi" w:cstheme="minorHAnsi"/>
        </w:rPr>
        <w:t>3</w:t>
      </w:r>
      <w:r w:rsidR="006E0388">
        <w:rPr>
          <w:rFonts w:asciiTheme="minorHAnsi" w:hAnsiTheme="minorHAnsi" w:cstheme="minorHAnsi"/>
        </w:rPr>
        <w:t>4</w:t>
      </w:r>
      <w:r w:rsidR="002E3EC0" w:rsidRPr="002E3EC0">
        <w:rPr>
          <w:rFonts w:asciiTheme="minorHAnsi" w:hAnsiTheme="minorHAnsi" w:cstheme="minorHAnsi"/>
        </w:rPr>
        <w:t>.4</w:t>
      </w:r>
      <w:r w:rsidR="00B63BAA" w:rsidRPr="002E3EC0">
        <w:rPr>
          <w:rFonts w:asciiTheme="minorHAnsi" w:hAnsiTheme="minorHAnsi" w:cstheme="minorHAnsi"/>
        </w:rPr>
        <w:t>. Subrangovų ir jiems perduodamų atlikti darbų sąrašas (pridedamas, jei yra pas</w:t>
      </w:r>
      <w:r w:rsidR="00D328A9" w:rsidRPr="002E3EC0">
        <w:rPr>
          <w:rFonts w:asciiTheme="minorHAnsi" w:hAnsiTheme="minorHAnsi" w:cstheme="minorHAnsi"/>
        </w:rPr>
        <w:t>itelkiami subrangovai), ...</w:t>
      </w:r>
      <w:r w:rsidR="00500875" w:rsidRPr="002E3EC0">
        <w:rPr>
          <w:rFonts w:asciiTheme="minorHAnsi" w:hAnsiTheme="minorHAnsi" w:cstheme="minorHAnsi"/>
        </w:rPr>
        <w:t>..</w:t>
      </w:r>
      <w:r w:rsidR="00D328A9" w:rsidRPr="002E3EC0">
        <w:rPr>
          <w:rFonts w:asciiTheme="minorHAnsi" w:hAnsiTheme="minorHAnsi" w:cstheme="minorHAnsi"/>
        </w:rPr>
        <w:t xml:space="preserve"> l.</w:t>
      </w:r>
    </w:p>
    <w:p w14:paraId="1ACC8E11" w14:textId="21360063" w:rsidR="00782B56" w:rsidRPr="002E3EC0" w:rsidRDefault="00782B56" w:rsidP="00B94D56">
      <w:pPr>
        <w:spacing w:line="300" w:lineRule="atLeast"/>
        <w:ind w:firstLine="709"/>
        <w:jc w:val="both"/>
        <w:rPr>
          <w:rFonts w:asciiTheme="minorHAnsi" w:hAnsiTheme="minorHAnsi" w:cstheme="minorHAnsi"/>
        </w:rPr>
      </w:pPr>
    </w:p>
    <w:p w14:paraId="13ED3FFB" w14:textId="77777777" w:rsidR="00B63BAA" w:rsidRPr="002E3EC0" w:rsidRDefault="00B63BAA" w:rsidP="00B94D56">
      <w:pPr>
        <w:spacing w:line="300" w:lineRule="atLeast"/>
        <w:rPr>
          <w:rFonts w:asciiTheme="minorHAnsi" w:hAnsiTheme="minorHAnsi" w:cstheme="minorHAnsi"/>
          <w:b/>
        </w:rPr>
      </w:pPr>
    </w:p>
    <w:p w14:paraId="0FBC292C" w14:textId="77777777" w:rsidR="002C4098" w:rsidRPr="002E3EC0" w:rsidRDefault="004B4179" w:rsidP="00B94D56">
      <w:pPr>
        <w:spacing w:line="300" w:lineRule="atLeast"/>
        <w:jc w:val="center"/>
        <w:rPr>
          <w:rFonts w:asciiTheme="minorHAnsi" w:hAnsiTheme="minorHAnsi" w:cstheme="minorHAnsi"/>
          <w:b/>
        </w:rPr>
      </w:pPr>
      <w:r w:rsidRPr="002E3EC0">
        <w:rPr>
          <w:rFonts w:asciiTheme="minorHAnsi" w:hAnsiTheme="minorHAnsi" w:cstheme="minorHAnsi"/>
          <w:b/>
        </w:rPr>
        <w:t>IX</w:t>
      </w:r>
      <w:r w:rsidR="002C4098" w:rsidRPr="002E3EC0">
        <w:rPr>
          <w:rFonts w:asciiTheme="minorHAnsi" w:hAnsiTheme="minorHAnsi" w:cstheme="minorHAnsi"/>
          <w:b/>
        </w:rPr>
        <w:t xml:space="preserve"> SKYRIUS</w:t>
      </w:r>
    </w:p>
    <w:p w14:paraId="40843E2C" w14:textId="77777777" w:rsidR="000A46E0" w:rsidRPr="002E3EC0" w:rsidRDefault="000A46E0" w:rsidP="00B94D56">
      <w:pPr>
        <w:spacing w:line="300" w:lineRule="atLeast"/>
        <w:jc w:val="center"/>
        <w:rPr>
          <w:rFonts w:asciiTheme="minorHAnsi" w:hAnsiTheme="minorHAnsi" w:cstheme="minorHAnsi"/>
          <w:b/>
        </w:rPr>
      </w:pPr>
      <w:r w:rsidRPr="002E3EC0">
        <w:rPr>
          <w:rFonts w:asciiTheme="minorHAnsi" w:hAnsiTheme="minorHAnsi" w:cstheme="minorHAnsi"/>
          <w:b/>
        </w:rPr>
        <w:t>ŠALIŲ ADRESAI IR ATSISKAITOMOSIOS SĄSKAITOS</w:t>
      </w:r>
    </w:p>
    <w:p w14:paraId="2C51F8E0" w14:textId="77777777" w:rsidR="00E817EC" w:rsidRPr="002E3EC0" w:rsidRDefault="00E817EC" w:rsidP="00B94D56">
      <w:pPr>
        <w:spacing w:line="300" w:lineRule="atLeast"/>
        <w:jc w:val="both"/>
        <w:rPr>
          <w:rFonts w:asciiTheme="minorHAnsi" w:hAnsiTheme="minorHAnsi" w:cstheme="minorHAnsi"/>
          <w:b/>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5A2155" w:rsidRPr="002E3EC0" w14:paraId="159335BB" w14:textId="77777777" w:rsidTr="00185809">
        <w:tc>
          <w:tcPr>
            <w:tcW w:w="5162" w:type="dxa"/>
            <w:gridSpan w:val="2"/>
            <w:tcBorders>
              <w:top w:val="nil"/>
              <w:left w:val="nil"/>
              <w:bottom w:val="nil"/>
              <w:right w:val="nil"/>
            </w:tcBorders>
          </w:tcPr>
          <w:p w14:paraId="5FC56983" w14:textId="77777777" w:rsidR="005A2155" w:rsidRPr="002E3EC0" w:rsidRDefault="005A2155" w:rsidP="00B94D56">
            <w:pPr>
              <w:spacing w:line="300" w:lineRule="atLeast"/>
              <w:jc w:val="both"/>
              <w:rPr>
                <w:rFonts w:asciiTheme="minorHAnsi" w:hAnsiTheme="minorHAnsi" w:cstheme="minorHAnsi"/>
                <w:b/>
                <w:noProof w:val="0"/>
              </w:rPr>
            </w:pPr>
            <w:r w:rsidRPr="002E3EC0">
              <w:rPr>
                <w:rFonts w:asciiTheme="minorHAnsi" w:hAnsiTheme="minorHAnsi" w:cstheme="minorHAnsi"/>
                <w:b/>
                <w:noProof w:val="0"/>
              </w:rPr>
              <w:t>UŽSAKOVAS</w:t>
            </w:r>
          </w:p>
          <w:p w14:paraId="336DB303" w14:textId="77777777" w:rsidR="005A2155" w:rsidRPr="002E3EC0" w:rsidRDefault="005A2155" w:rsidP="00B94D56">
            <w:pPr>
              <w:spacing w:line="300" w:lineRule="atLeast"/>
              <w:jc w:val="both"/>
              <w:rPr>
                <w:rFonts w:asciiTheme="minorHAnsi" w:hAnsiTheme="minorHAnsi" w:cstheme="minorHAnsi"/>
                <w:i/>
                <w:noProof w:val="0"/>
              </w:rPr>
            </w:pPr>
            <w:r w:rsidRPr="002E3EC0">
              <w:rPr>
                <w:rFonts w:asciiTheme="minorHAnsi" w:hAnsiTheme="minorHAnsi" w:cstheme="minorHAnsi"/>
                <w:i/>
                <w:noProof w:val="0"/>
              </w:rPr>
              <w:t>[Įrašyti Užsakovo rekvizitus]</w:t>
            </w:r>
          </w:p>
          <w:p w14:paraId="12794D90"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i/>
                <w:noProof w:val="0"/>
              </w:rPr>
              <w:t xml:space="preserve">[pavadinimas] </w:t>
            </w:r>
          </w:p>
          <w:p w14:paraId="52A14E20"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noProof w:val="0"/>
              </w:rPr>
              <w:t xml:space="preserve">Kodas </w:t>
            </w:r>
            <w:r w:rsidRPr="002E3EC0">
              <w:rPr>
                <w:rFonts w:asciiTheme="minorHAnsi" w:hAnsiTheme="minorHAnsi" w:cstheme="minorHAnsi"/>
                <w:i/>
                <w:noProof w:val="0"/>
              </w:rPr>
              <w:t xml:space="preserve">[kodas] </w:t>
            </w:r>
          </w:p>
          <w:p w14:paraId="113F000A" w14:textId="77777777" w:rsidR="005A2155" w:rsidRPr="002E3EC0" w:rsidRDefault="005A2155" w:rsidP="00B94D56">
            <w:pPr>
              <w:spacing w:line="300" w:lineRule="atLeast"/>
              <w:ind w:right="252"/>
              <w:jc w:val="both"/>
              <w:rPr>
                <w:rFonts w:asciiTheme="minorHAnsi" w:hAnsiTheme="minorHAnsi" w:cstheme="minorHAnsi"/>
                <w:bCs/>
                <w:noProof w:val="0"/>
              </w:rPr>
            </w:pPr>
            <w:r w:rsidRPr="002E3EC0">
              <w:rPr>
                <w:rFonts w:asciiTheme="minorHAnsi" w:hAnsiTheme="minorHAnsi" w:cstheme="minorHAnsi"/>
                <w:bCs/>
                <w:noProof w:val="0"/>
              </w:rPr>
              <w:t xml:space="preserve">PVM mokėtojo kodas </w:t>
            </w:r>
            <w:r w:rsidRPr="002E3EC0">
              <w:rPr>
                <w:rFonts w:asciiTheme="minorHAnsi" w:hAnsiTheme="minorHAnsi" w:cstheme="minorHAnsi"/>
                <w:i/>
                <w:noProof w:val="0"/>
              </w:rPr>
              <w:t xml:space="preserve">[kodas] </w:t>
            </w:r>
          </w:p>
          <w:p w14:paraId="38F12E04"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noProof w:val="0"/>
              </w:rPr>
              <w:t xml:space="preserve">Registro tvarkytojas VĮ Registrų centras </w:t>
            </w:r>
          </w:p>
          <w:p w14:paraId="177F13A4" w14:textId="77777777" w:rsidR="005A2155" w:rsidRPr="002E3EC0" w:rsidRDefault="005A2155" w:rsidP="00B94D56">
            <w:pPr>
              <w:spacing w:line="300" w:lineRule="atLeast"/>
              <w:ind w:right="252"/>
              <w:jc w:val="both"/>
              <w:rPr>
                <w:rFonts w:asciiTheme="minorHAnsi" w:hAnsiTheme="minorHAnsi" w:cstheme="minorHAnsi"/>
                <w:b/>
                <w:noProof w:val="0"/>
              </w:rPr>
            </w:pPr>
            <w:r w:rsidRPr="002E3EC0">
              <w:rPr>
                <w:rFonts w:asciiTheme="minorHAnsi" w:hAnsiTheme="minorHAnsi" w:cstheme="minorHAnsi"/>
                <w:i/>
                <w:noProof w:val="0"/>
              </w:rPr>
              <w:t xml:space="preserve">[adresas korespondencijai] </w:t>
            </w:r>
          </w:p>
          <w:p w14:paraId="0121394C" w14:textId="77777777" w:rsidR="005A2155" w:rsidRPr="002E3EC0" w:rsidRDefault="005A2155" w:rsidP="00B94D56">
            <w:pPr>
              <w:tabs>
                <w:tab w:val="left" w:pos="5130"/>
              </w:tabs>
              <w:spacing w:line="300" w:lineRule="atLeast"/>
              <w:rPr>
                <w:rFonts w:asciiTheme="minorHAnsi" w:hAnsiTheme="minorHAnsi" w:cstheme="minorHAnsi"/>
                <w:noProof w:val="0"/>
              </w:rPr>
            </w:pPr>
            <w:r w:rsidRPr="002E3EC0">
              <w:rPr>
                <w:rFonts w:asciiTheme="minorHAnsi" w:hAnsiTheme="minorHAnsi" w:cstheme="minorHAnsi"/>
                <w:noProof w:val="0"/>
              </w:rPr>
              <w:t xml:space="preserve">A. s. </w:t>
            </w:r>
            <w:r w:rsidRPr="002E3EC0">
              <w:rPr>
                <w:rFonts w:asciiTheme="minorHAnsi" w:hAnsiTheme="minorHAnsi" w:cstheme="minorHAnsi"/>
                <w:i/>
                <w:noProof w:val="0"/>
              </w:rPr>
              <w:t xml:space="preserve">[atsiskaitomosios sąskaitos Nr.] </w:t>
            </w:r>
          </w:p>
          <w:p w14:paraId="729FCD5B" w14:textId="77777777" w:rsidR="005A2155" w:rsidRPr="002E3EC0" w:rsidRDefault="005A2155" w:rsidP="00B94D56">
            <w:pPr>
              <w:tabs>
                <w:tab w:val="left" w:pos="5130"/>
              </w:tabs>
              <w:spacing w:line="300" w:lineRule="atLeast"/>
              <w:rPr>
                <w:rFonts w:asciiTheme="minorHAnsi" w:hAnsiTheme="minorHAnsi" w:cstheme="minorHAnsi"/>
                <w:noProof w:val="0"/>
              </w:rPr>
            </w:pPr>
            <w:r w:rsidRPr="002E3EC0">
              <w:rPr>
                <w:rFonts w:asciiTheme="minorHAnsi" w:hAnsiTheme="minorHAnsi" w:cstheme="minorHAnsi"/>
                <w:noProof w:val="0"/>
              </w:rPr>
              <w:t xml:space="preserve">Tel.                             </w:t>
            </w:r>
          </w:p>
          <w:p w14:paraId="77961777"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noProof w:val="0"/>
              </w:rPr>
              <w:t xml:space="preserve">El. paštas </w:t>
            </w:r>
          </w:p>
        </w:tc>
        <w:tc>
          <w:tcPr>
            <w:tcW w:w="4761" w:type="dxa"/>
            <w:gridSpan w:val="2"/>
            <w:tcBorders>
              <w:top w:val="nil"/>
              <w:left w:val="nil"/>
              <w:bottom w:val="nil"/>
              <w:right w:val="nil"/>
            </w:tcBorders>
          </w:tcPr>
          <w:p w14:paraId="540F1BE7" w14:textId="77777777" w:rsidR="005A2155" w:rsidRPr="002E3EC0" w:rsidRDefault="005A2155" w:rsidP="00B94D56">
            <w:pPr>
              <w:spacing w:line="300" w:lineRule="atLeast"/>
              <w:jc w:val="both"/>
              <w:rPr>
                <w:rFonts w:asciiTheme="minorHAnsi" w:hAnsiTheme="minorHAnsi" w:cstheme="minorHAnsi"/>
                <w:b/>
                <w:noProof w:val="0"/>
              </w:rPr>
            </w:pPr>
            <w:r w:rsidRPr="002E3EC0">
              <w:rPr>
                <w:rFonts w:asciiTheme="minorHAnsi" w:hAnsiTheme="minorHAnsi" w:cstheme="minorHAnsi"/>
                <w:b/>
                <w:noProof w:val="0"/>
              </w:rPr>
              <w:t>RANGOVAS</w:t>
            </w:r>
          </w:p>
          <w:p w14:paraId="62AE4781" w14:textId="77777777" w:rsidR="005A2155" w:rsidRPr="002E3EC0" w:rsidRDefault="005A2155" w:rsidP="00B94D56">
            <w:pPr>
              <w:spacing w:line="300" w:lineRule="atLeast"/>
              <w:jc w:val="both"/>
              <w:rPr>
                <w:rFonts w:asciiTheme="minorHAnsi" w:hAnsiTheme="minorHAnsi" w:cstheme="minorHAnsi"/>
                <w:i/>
                <w:noProof w:val="0"/>
              </w:rPr>
            </w:pPr>
            <w:r w:rsidRPr="002E3EC0">
              <w:rPr>
                <w:rFonts w:asciiTheme="minorHAnsi" w:hAnsiTheme="minorHAnsi" w:cstheme="minorHAnsi"/>
                <w:i/>
                <w:noProof w:val="0"/>
              </w:rPr>
              <w:t>[Įrašyti Rangovo rekvizitus]</w:t>
            </w:r>
          </w:p>
          <w:p w14:paraId="52FA10DB"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i/>
                <w:noProof w:val="0"/>
              </w:rPr>
              <w:t xml:space="preserve">[pavadinimas] </w:t>
            </w:r>
          </w:p>
          <w:p w14:paraId="5E657819"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noProof w:val="0"/>
              </w:rPr>
              <w:t xml:space="preserve">Kodas </w:t>
            </w:r>
            <w:r w:rsidRPr="002E3EC0">
              <w:rPr>
                <w:rFonts w:asciiTheme="minorHAnsi" w:hAnsiTheme="minorHAnsi" w:cstheme="minorHAnsi"/>
                <w:i/>
                <w:noProof w:val="0"/>
              </w:rPr>
              <w:t xml:space="preserve">[kodas] </w:t>
            </w:r>
          </w:p>
          <w:p w14:paraId="75BD4F6A" w14:textId="77777777" w:rsidR="005A2155" w:rsidRPr="002E3EC0" w:rsidRDefault="005A2155" w:rsidP="00B94D56">
            <w:pPr>
              <w:spacing w:line="300" w:lineRule="atLeast"/>
              <w:ind w:right="252"/>
              <w:jc w:val="both"/>
              <w:rPr>
                <w:rFonts w:asciiTheme="minorHAnsi" w:hAnsiTheme="minorHAnsi" w:cstheme="minorHAnsi"/>
                <w:bCs/>
                <w:noProof w:val="0"/>
              </w:rPr>
            </w:pPr>
            <w:r w:rsidRPr="002E3EC0">
              <w:rPr>
                <w:rFonts w:asciiTheme="minorHAnsi" w:hAnsiTheme="minorHAnsi" w:cstheme="minorHAnsi"/>
                <w:bCs/>
                <w:noProof w:val="0"/>
              </w:rPr>
              <w:t xml:space="preserve">PVM mokėtojo kodas </w:t>
            </w:r>
            <w:r w:rsidRPr="002E3EC0">
              <w:rPr>
                <w:rFonts w:asciiTheme="minorHAnsi" w:hAnsiTheme="minorHAnsi" w:cstheme="minorHAnsi"/>
                <w:i/>
                <w:noProof w:val="0"/>
              </w:rPr>
              <w:t xml:space="preserve">[kodas] </w:t>
            </w:r>
          </w:p>
          <w:p w14:paraId="7A9C8AC4"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noProof w:val="0"/>
              </w:rPr>
              <w:t xml:space="preserve">Registro tvarkytojas VĮ Registrų centras </w:t>
            </w:r>
          </w:p>
          <w:p w14:paraId="62848BBE" w14:textId="77777777" w:rsidR="005A2155" w:rsidRPr="002E3EC0" w:rsidRDefault="005A2155" w:rsidP="00B94D56">
            <w:pPr>
              <w:spacing w:line="300" w:lineRule="atLeast"/>
              <w:ind w:right="252"/>
              <w:jc w:val="both"/>
              <w:rPr>
                <w:rFonts w:asciiTheme="minorHAnsi" w:hAnsiTheme="minorHAnsi" w:cstheme="minorHAnsi"/>
                <w:b/>
                <w:noProof w:val="0"/>
              </w:rPr>
            </w:pPr>
            <w:r w:rsidRPr="002E3EC0">
              <w:rPr>
                <w:rFonts w:asciiTheme="minorHAnsi" w:hAnsiTheme="minorHAnsi" w:cstheme="minorHAnsi"/>
                <w:i/>
                <w:noProof w:val="0"/>
              </w:rPr>
              <w:t xml:space="preserve">[adresas korespondencijai] </w:t>
            </w:r>
          </w:p>
          <w:p w14:paraId="11F1F2AF" w14:textId="77777777" w:rsidR="005A2155" w:rsidRPr="002E3EC0" w:rsidRDefault="005A2155" w:rsidP="00B94D56">
            <w:pPr>
              <w:tabs>
                <w:tab w:val="left" w:pos="5130"/>
              </w:tabs>
              <w:spacing w:line="300" w:lineRule="atLeast"/>
              <w:rPr>
                <w:rFonts w:asciiTheme="minorHAnsi" w:hAnsiTheme="minorHAnsi" w:cstheme="minorHAnsi"/>
                <w:noProof w:val="0"/>
              </w:rPr>
            </w:pPr>
            <w:r w:rsidRPr="002E3EC0">
              <w:rPr>
                <w:rFonts w:asciiTheme="minorHAnsi" w:hAnsiTheme="minorHAnsi" w:cstheme="minorHAnsi"/>
                <w:noProof w:val="0"/>
              </w:rPr>
              <w:t xml:space="preserve">A. s. </w:t>
            </w:r>
            <w:r w:rsidRPr="002E3EC0">
              <w:rPr>
                <w:rFonts w:asciiTheme="minorHAnsi" w:hAnsiTheme="minorHAnsi" w:cstheme="minorHAnsi"/>
                <w:i/>
                <w:noProof w:val="0"/>
              </w:rPr>
              <w:t xml:space="preserve">[atsiskaitomosios sąskaitos Nr.] </w:t>
            </w:r>
          </w:p>
          <w:p w14:paraId="09F7E451" w14:textId="77777777" w:rsidR="005A2155" w:rsidRPr="002E3EC0" w:rsidRDefault="005A2155" w:rsidP="00B94D56">
            <w:pPr>
              <w:tabs>
                <w:tab w:val="left" w:pos="5130"/>
              </w:tabs>
              <w:spacing w:line="300" w:lineRule="atLeast"/>
              <w:rPr>
                <w:rFonts w:asciiTheme="minorHAnsi" w:hAnsiTheme="minorHAnsi" w:cstheme="minorHAnsi"/>
                <w:noProof w:val="0"/>
              </w:rPr>
            </w:pPr>
            <w:r w:rsidRPr="002E3EC0">
              <w:rPr>
                <w:rFonts w:asciiTheme="minorHAnsi" w:hAnsiTheme="minorHAnsi" w:cstheme="minorHAnsi"/>
                <w:noProof w:val="0"/>
              </w:rPr>
              <w:t xml:space="preserve">Tel.                              </w:t>
            </w:r>
          </w:p>
          <w:p w14:paraId="05FEA882" w14:textId="77777777" w:rsidR="005A2155" w:rsidRPr="002E3EC0" w:rsidRDefault="005A2155" w:rsidP="00B94D56">
            <w:pPr>
              <w:spacing w:line="300" w:lineRule="atLeast"/>
              <w:ind w:right="252"/>
              <w:jc w:val="both"/>
              <w:rPr>
                <w:rFonts w:asciiTheme="minorHAnsi" w:hAnsiTheme="minorHAnsi" w:cstheme="minorHAnsi"/>
                <w:noProof w:val="0"/>
              </w:rPr>
            </w:pPr>
            <w:r w:rsidRPr="002E3EC0">
              <w:rPr>
                <w:rFonts w:asciiTheme="minorHAnsi" w:hAnsiTheme="minorHAnsi" w:cstheme="minorHAnsi"/>
                <w:noProof w:val="0"/>
              </w:rPr>
              <w:t xml:space="preserve">El. paštas </w:t>
            </w:r>
          </w:p>
        </w:tc>
      </w:tr>
      <w:tr w:rsidR="005A2155" w:rsidRPr="002E3EC0" w14:paraId="29E7BC12" w14:textId="77777777" w:rsidTr="00185809">
        <w:trPr>
          <w:gridAfter w:val="1"/>
          <w:wAfter w:w="1036" w:type="dxa"/>
        </w:trPr>
        <w:tc>
          <w:tcPr>
            <w:tcW w:w="4623" w:type="dxa"/>
            <w:tcBorders>
              <w:top w:val="nil"/>
              <w:left w:val="nil"/>
              <w:bottom w:val="nil"/>
              <w:right w:val="nil"/>
            </w:tcBorders>
          </w:tcPr>
          <w:p w14:paraId="4B810ABE" w14:textId="77777777" w:rsidR="005A2155" w:rsidRPr="002E3EC0" w:rsidRDefault="005A2155" w:rsidP="00B94D56">
            <w:pPr>
              <w:keepNext/>
              <w:spacing w:line="300" w:lineRule="atLeast"/>
              <w:jc w:val="both"/>
              <w:rPr>
                <w:rFonts w:asciiTheme="minorHAnsi" w:hAnsiTheme="minorHAnsi" w:cstheme="minorHAnsi"/>
                <w:noProof w:val="0"/>
                <w:lang w:eastAsia="fi-FI"/>
              </w:rPr>
            </w:pPr>
          </w:p>
          <w:p w14:paraId="308603A0" w14:textId="77777777" w:rsidR="005A2155" w:rsidRPr="002E3EC0" w:rsidRDefault="005A2155"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Pareigos ............................................</w:t>
            </w:r>
          </w:p>
          <w:p w14:paraId="2045DA7B" w14:textId="77777777" w:rsidR="005A2155" w:rsidRPr="002E3EC0" w:rsidRDefault="005A2155"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 xml:space="preserve">                                                     A. V.</w:t>
            </w:r>
          </w:p>
          <w:p w14:paraId="32DB73DB" w14:textId="77777777" w:rsidR="005A2155" w:rsidRPr="002E3EC0" w:rsidRDefault="005A2155"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Parašas ..............................................</w:t>
            </w:r>
          </w:p>
          <w:p w14:paraId="27F863DD" w14:textId="77777777" w:rsidR="005A2155" w:rsidRPr="002E3EC0" w:rsidRDefault="005A2155"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 xml:space="preserve">Pasirašančiojo vardas, pavardė </w:t>
            </w:r>
          </w:p>
          <w:p w14:paraId="7F1BDDD0" w14:textId="77777777" w:rsidR="005A2155" w:rsidRPr="002E3EC0" w:rsidRDefault="008350F2"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Data</w:t>
            </w:r>
          </w:p>
        </w:tc>
        <w:tc>
          <w:tcPr>
            <w:tcW w:w="4264" w:type="dxa"/>
            <w:gridSpan w:val="2"/>
            <w:tcBorders>
              <w:top w:val="nil"/>
              <w:left w:val="nil"/>
              <w:bottom w:val="nil"/>
              <w:right w:val="nil"/>
            </w:tcBorders>
          </w:tcPr>
          <w:p w14:paraId="6B196E2B" w14:textId="77777777" w:rsidR="005A2155" w:rsidRPr="002E3EC0" w:rsidRDefault="005A2155" w:rsidP="00B94D56">
            <w:pPr>
              <w:keepNext/>
              <w:spacing w:line="300" w:lineRule="atLeast"/>
              <w:rPr>
                <w:rFonts w:asciiTheme="minorHAnsi" w:hAnsiTheme="minorHAnsi" w:cstheme="minorHAnsi"/>
                <w:noProof w:val="0"/>
                <w:lang w:eastAsia="fi-FI"/>
              </w:rPr>
            </w:pPr>
          </w:p>
          <w:p w14:paraId="49A46055" w14:textId="77777777" w:rsidR="005A2155" w:rsidRPr="002E3EC0" w:rsidRDefault="005A2155"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 xml:space="preserve">         Pareigos ..........................................</w:t>
            </w:r>
          </w:p>
          <w:p w14:paraId="42106855" w14:textId="77777777" w:rsidR="005A2155" w:rsidRPr="002E3EC0" w:rsidRDefault="005A2155"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 xml:space="preserve">                                                     A. V.</w:t>
            </w:r>
          </w:p>
          <w:p w14:paraId="0A7F5B5A" w14:textId="77777777" w:rsidR="005A2155" w:rsidRPr="002E3EC0" w:rsidRDefault="005A2155" w:rsidP="00B94D56">
            <w:pPr>
              <w:keepNext/>
              <w:spacing w:line="300" w:lineRule="atLeast"/>
              <w:rPr>
                <w:rFonts w:asciiTheme="minorHAnsi" w:hAnsiTheme="minorHAnsi" w:cstheme="minorHAnsi"/>
                <w:noProof w:val="0"/>
                <w:lang w:eastAsia="fi-FI"/>
              </w:rPr>
            </w:pPr>
            <w:r w:rsidRPr="002E3EC0">
              <w:rPr>
                <w:rFonts w:asciiTheme="minorHAnsi" w:hAnsiTheme="minorHAnsi" w:cstheme="minorHAnsi"/>
                <w:noProof w:val="0"/>
                <w:lang w:eastAsia="fi-FI"/>
              </w:rPr>
              <w:t xml:space="preserve">         Parašas ...........................................</w:t>
            </w:r>
          </w:p>
          <w:p w14:paraId="52E03056" w14:textId="77777777" w:rsidR="005A2155" w:rsidRPr="002E3EC0" w:rsidRDefault="005A2155" w:rsidP="00B94D56">
            <w:pPr>
              <w:keepNext/>
              <w:spacing w:line="300" w:lineRule="atLeast"/>
              <w:jc w:val="both"/>
              <w:rPr>
                <w:rFonts w:asciiTheme="minorHAnsi" w:hAnsiTheme="minorHAnsi" w:cstheme="minorHAnsi"/>
                <w:noProof w:val="0"/>
                <w:lang w:eastAsia="fi-FI"/>
              </w:rPr>
            </w:pPr>
            <w:r w:rsidRPr="002E3EC0">
              <w:rPr>
                <w:rFonts w:asciiTheme="minorHAnsi" w:hAnsiTheme="minorHAnsi" w:cstheme="minorHAnsi"/>
                <w:noProof w:val="0"/>
                <w:lang w:eastAsia="fi-FI"/>
              </w:rPr>
              <w:t xml:space="preserve">         Pasirašančiojo vardas, pavardė </w:t>
            </w:r>
          </w:p>
          <w:p w14:paraId="7DAB2642" w14:textId="77777777" w:rsidR="005A2155" w:rsidRPr="002E3EC0" w:rsidRDefault="008350F2" w:rsidP="00B94D56">
            <w:pPr>
              <w:keepNext/>
              <w:spacing w:line="300" w:lineRule="atLeast"/>
              <w:jc w:val="both"/>
              <w:rPr>
                <w:rFonts w:asciiTheme="minorHAnsi" w:hAnsiTheme="minorHAnsi" w:cstheme="minorHAnsi"/>
                <w:noProof w:val="0"/>
                <w:lang w:eastAsia="fi-FI"/>
              </w:rPr>
            </w:pPr>
            <w:r w:rsidRPr="002E3EC0">
              <w:rPr>
                <w:rFonts w:asciiTheme="minorHAnsi" w:hAnsiTheme="minorHAnsi" w:cstheme="minorHAnsi"/>
                <w:noProof w:val="0"/>
                <w:lang w:eastAsia="fi-FI"/>
              </w:rPr>
              <w:t xml:space="preserve">         Data</w:t>
            </w:r>
          </w:p>
        </w:tc>
      </w:tr>
    </w:tbl>
    <w:p w14:paraId="3A26CF63" w14:textId="77777777" w:rsidR="00C97A0D" w:rsidRPr="00171273" w:rsidRDefault="00C97A0D" w:rsidP="00B94D56">
      <w:pPr>
        <w:spacing w:line="300" w:lineRule="atLeast"/>
        <w:jc w:val="both"/>
        <w:rPr>
          <w:rFonts w:asciiTheme="minorHAnsi" w:hAnsiTheme="minorHAnsi" w:cstheme="minorHAnsi"/>
          <w:b/>
        </w:rPr>
      </w:pPr>
    </w:p>
    <w:sectPr w:rsidR="00C97A0D" w:rsidRPr="00171273" w:rsidSect="005D0430">
      <w:headerReference w:type="even" r:id="rId8"/>
      <w:headerReference w:type="default" r:id="rId9"/>
      <w:headerReference w:type="first" r:id="rId10"/>
      <w:pgSz w:w="11906" w:h="16838"/>
      <w:pgMar w:top="1134" w:right="567" w:bottom="993"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2DDC1" w14:textId="77777777" w:rsidR="00475419" w:rsidRDefault="00475419">
      <w:r>
        <w:separator/>
      </w:r>
    </w:p>
  </w:endnote>
  <w:endnote w:type="continuationSeparator" w:id="0">
    <w:p w14:paraId="2BB5F9C1" w14:textId="77777777" w:rsidR="00475419" w:rsidRDefault="0047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43B47" w14:textId="77777777" w:rsidR="00475419" w:rsidRDefault="00475419">
      <w:r>
        <w:separator/>
      </w:r>
    </w:p>
  </w:footnote>
  <w:footnote w:type="continuationSeparator" w:id="0">
    <w:p w14:paraId="242EB13C" w14:textId="77777777" w:rsidR="00475419" w:rsidRDefault="00475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4A432" w14:textId="77777777" w:rsidR="00697717" w:rsidRDefault="006977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3EBB562" w14:textId="77777777" w:rsidR="00697717" w:rsidRDefault="006977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90C5E" w14:textId="183533F8" w:rsidR="00697717" w:rsidRDefault="0069771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A4808">
      <w:rPr>
        <w:rStyle w:val="Puslapionumeris"/>
      </w:rPr>
      <w:t>6</w:t>
    </w:r>
    <w:r>
      <w:rPr>
        <w:rStyle w:val="Puslapionumeris"/>
      </w:rPr>
      <w:fldChar w:fldCharType="end"/>
    </w:r>
  </w:p>
  <w:p w14:paraId="66AC3BCD" w14:textId="77777777" w:rsidR="00697717" w:rsidRDefault="0069771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FA723" w14:textId="77777777" w:rsidR="005F7F93" w:rsidRDefault="0085034D">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9310C"/>
    <w:multiLevelType w:val="multilevel"/>
    <w:tmpl w:val="98183B8A"/>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 w15:restartNumberingAfterBreak="0">
    <w:nsid w:val="07B54E5A"/>
    <w:multiLevelType w:val="hybridMultilevel"/>
    <w:tmpl w:val="26F2732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 w15:restartNumberingAfterBreak="0">
    <w:nsid w:val="25347D93"/>
    <w:multiLevelType w:val="hybridMultilevel"/>
    <w:tmpl w:val="709EF378"/>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297E70C4"/>
    <w:multiLevelType w:val="hybridMultilevel"/>
    <w:tmpl w:val="C5F00B52"/>
    <w:lvl w:ilvl="0" w:tplc="EEC81BD6">
      <w:start w:val="3"/>
      <w:numFmt w:val="decimal"/>
      <w:suff w:val="space"/>
      <w:lvlText w:val="3.%1."/>
      <w:lvlJc w:val="left"/>
      <w:pPr>
        <w:ind w:left="1637" w:hanging="360"/>
      </w:pPr>
      <w:rPr>
        <w:rFonts w:hint="default"/>
        <w:b w:val="0"/>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CF17D4"/>
    <w:multiLevelType w:val="hybridMultilevel"/>
    <w:tmpl w:val="409ADC36"/>
    <w:lvl w:ilvl="0" w:tplc="3182A812">
      <w:start w:val="1"/>
      <w:numFmt w:val="decimal"/>
      <w:lvlText w:val="%1."/>
      <w:lvlJc w:val="left"/>
      <w:pPr>
        <w:ind w:left="1080" w:hanging="360"/>
      </w:pPr>
      <w:rPr>
        <w:color w:val="1F497D"/>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2A0E0EF5"/>
    <w:multiLevelType w:val="multilevel"/>
    <w:tmpl w:val="B4B2C264"/>
    <w:lvl w:ilvl="0">
      <w:start w:val="15"/>
      <w:numFmt w:val="decimal"/>
      <w:lvlText w:val="%1."/>
      <w:lvlJc w:val="left"/>
      <w:pPr>
        <w:ind w:left="705" w:hanging="705"/>
      </w:pPr>
      <w:rPr>
        <w:rFonts w:hint="default"/>
      </w:rPr>
    </w:lvl>
    <w:lvl w:ilvl="1">
      <w:start w:val="14"/>
      <w:numFmt w:val="decimal"/>
      <w:lvlText w:val="%1.%2."/>
      <w:lvlJc w:val="left"/>
      <w:pPr>
        <w:ind w:left="705" w:hanging="705"/>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9A021C"/>
    <w:multiLevelType w:val="hybridMultilevel"/>
    <w:tmpl w:val="1C44A584"/>
    <w:lvl w:ilvl="0" w:tplc="B34AD050">
      <w:start w:val="1"/>
      <w:numFmt w:val="decimal"/>
      <w:suff w:val="space"/>
      <w:lvlText w:val="6.%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C6107"/>
    <w:multiLevelType w:val="multilevel"/>
    <w:tmpl w:val="838E4696"/>
    <w:lvl w:ilvl="0">
      <w:start w:val="2"/>
      <w:numFmt w:val="decimal"/>
      <w:lvlText w:val="%1."/>
      <w:lvlJc w:val="left"/>
      <w:pPr>
        <w:ind w:left="720" w:hanging="360"/>
      </w:pPr>
      <w:rPr>
        <w:rFonts w:hint="default"/>
      </w:rPr>
    </w:lvl>
    <w:lvl w:ilvl="1">
      <w:start w:val="1"/>
      <w:numFmt w:val="decimal"/>
      <w:isLgl/>
      <w:lvlText w:val="%1.%2."/>
      <w:lvlJc w:val="left"/>
      <w:pPr>
        <w:ind w:left="426" w:firstLine="0"/>
      </w:pPr>
      <w:rPr>
        <w:rFonts w:hint="default"/>
      </w:rPr>
    </w:lvl>
    <w:lvl w:ilvl="2">
      <w:start w:val="1"/>
      <w:numFmt w:val="decimal"/>
      <w:isLgl/>
      <w:lvlText w:val="%1.%2.%3."/>
      <w:lvlJc w:val="left"/>
      <w:pPr>
        <w:ind w:left="710" w:firstLine="0"/>
      </w:pPr>
      <w:rPr>
        <w:rFonts w:hint="default"/>
      </w:rPr>
    </w:lvl>
    <w:lvl w:ilvl="3">
      <w:start w:val="1"/>
      <w:numFmt w:val="decimal"/>
      <w:isLgl/>
      <w:lvlText w:val="%1.%2.%3.%4."/>
      <w:lvlJc w:val="left"/>
      <w:pPr>
        <w:ind w:left="360" w:firstLine="0"/>
      </w:pPr>
      <w:rPr>
        <w:rFonts w:hint="default"/>
      </w:rPr>
    </w:lvl>
    <w:lvl w:ilvl="4">
      <w:start w:val="1"/>
      <w:numFmt w:val="decimal"/>
      <w:isLgl/>
      <w:lvlText w:val="%1.%2.%3.%4.%5."/>
      <w:lvlJc w:val="left"/>
      <w:pPr>
        <w:ind w:left="480" w:hanging="120"/>
      </w:pPr>
      <w:rPr>
        <w:rFonts w:hint="default"/>
      </w:rPr>
    </w:lvl>
    <w:lvl w:ilvl="5">
      <w:start w:val="1"/>
      <w:numFmt w:val="decimal"/>
      <w:isLgl/>
      <w:lvlText w:val="%1.%2.%3.%4.%5.%6."/>
      <w:lvlJc w:val="left"/>
      <w:pPr>
        <w:ind w:left="480" w:hanging="120"/>
      </w:pPr>
      <w:rPr>
        <w:rFonts w:hint="default"/>
      </w:rPr>
    </w:lvl>
    <w:lvl w:ilvl="6">
      <w:start w:val="1"/>
      <w:numFmt w:val="decimal"/>
      <w:isLgl/>
      <w:lvlText w:val="%1.%2.%3.%4.%5.%6.%7."/>
      <w:lvlJc w:val="left"/>
      <w:pPr>
        <w:ind w:left="840" w:hanging="480"/>
      </w:pPr>
      <w:rPr>
        <w:rFonts w:hint="default"/>
      </w:rPr>
    </w:lvl>
    <w:lvl w:ilvl="7">
      <w:start w:val="1"/>
      <w:numFmt w:val="decimal"/>
      <w:isLgl/>
      <w:lvlText w:val="%1.%2.%3.%4.%5.%6.%7.%8."/>
      <w:lvlJc w:val="left"/>
      <w:pPr>
        <w:ind w:left="840" w:hanging="480"/>
      </w:pPr>
      <w:rPr>
        <w:rFonts w:hint="default"/>
      </w:rPr>
    </w:lvl>
    <w:lvl w:ilvl="8">
      <w:start w:val="1"/>
      <w:numFmt w:val="decimal"/>
      <w:isLgl/>
      <w:lvlText w:val="%1.%2.%3.%4.%5.%6.%7.%8.%9."/>
      <w:lvlJc w:val="left"/>
      <w:pPr>
        <w:ind w:left="1200" w:hanging="840"/>
      </w:pPr>
      <w:rPr>
        <w:rFonts w:hint="default"/>
      </w:rPr>
    </w:lvl>
  </w:abstractNum>
  <w:abstractNum w:abstractNumId="8" w15:restartNumberingAfterBreak="0">
    <w:nsid w:val="3B3771E2"/>
    <w:multiLevelType w:val="multilevel"/>
    <w:tmpl w:val="71B4846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400B1FF7"/>
    <w:multiLevelType w:val="hybridMultilevel"/>
    <w:tmpl w:val="3AB249AE"/>
    <w:lvl w:ilvl="0" w:tplc="EC0C30D2">
      <w:start w:val="1"/>
      <w:numFmt w:val="decimal"/>
      <w:lvlText w:val="%1."/>
      <w:lvlJc w:val="left"/>
      <w:pPr>
        <w:tabs>
          <w:tab w:val="num" w:pos="1755"/>
        </w:tabs>
        <w:ind w:left="1755" w:hanging="103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0" w15:restartNumberingAfterBreak="0">
    <w:nsid w:val="422E2A96"/>
    <w:multiLevelType w:val="hybridMultilevel"/>
    <w:tmpl w:val="F9E8F76A"/>
    <w:lvl w:ilvl="0" w:tplc="E1EA84B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352240"/>
    <w:multiLevelType w:val="hybridMultilevel"/>
    <w:tmpl w:val="8B26BF2A"/>
    <w:lvl w:ilvl="0" w:tplc="861452C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5FAC06C0"/>
    <w:multiLevelType w:val="hybridMultilevel"/>
    <w:tmpl w:val="41DE5FEE"/>
    <w:lvl w:ilvl="0" w:tplc="91B43AC8">
      <w:start w:val="1"/>
      <w:numFmt w:val="decimal"/>
      <w:lvlText w:val="%1."/>
      <w:lvlJc w:val="left"/>
      <w:pPr>
        <w:tabs>
          <w:tab w:val="num" w:pos="720"/>
        </w:tabs>
        <w:ind w:left="720" w:hanging="360"/>
      </w:pPr>
    </w:lvl>
    <w:lvl w:ilvl="1" w:tplc="8E80306A">
      <w:numFmt w:val="none"/>
      <w:lvlText w:val=""/>
      <w:lvlJc w:val="left"/>
      <w:pPr>
        <w:tabs>
          <w:tab w:val="num" w:pos="360"/>
        </w:tabs>
      </w:pPr>
    </w:lvl>
    <w:lvl w:ilvl="2" w:tplc="D7128F08">
      <w:numFmt w:val="none"/>
      <w:lvlText w:val=""/>
      <w:lvlJc w:val="left"/>
      <w:pPr>
        <w:tabs>
          <w:tab w:val="num" w:pos="360"/>
        </w:tabs>
      </w:pPr>
    </w:lvl>
    <w:lvl w:ilvl="3" w:tplc="AD088B66">
      <w:numFmt w:val="none"/>
      <w:lvlText w:val=""/>
      <w:lvlJc w:val="left"/>
      <w:pPr>
        <w:tabs>
          <w:tab w:val="num" w:pos="360"/>
        </w:tabs>
      </w:pPr>
    </w:lvl>
    <w:lvl w:ilvl="4" w:tplc="577C9E04">
      <w:numFmt w:val="none"/>
      <w:lvlText w:val=""/>
      <w:lvlJc w:val="left"/>
      <w:pPr>
        <w:tabs>
          <w:tab w:val="num" w:pos="360"/>
        </w:tabs>
      </w:pPr>
    </w:lvl>
    <w:lvl w:ilvl="5" w:tplc="AE6CF592">
      <w:numFmt w:val="none"/>
      <w:lvlText w:val=""/>
      <w:lvlJc w:val="left"/>
      <w:pPr>
        <w:tabs>
          <w:tab w:val="num" w:pos="360"/>
        </w:tabs>
      </w:pPr>
    </w:lvl>
    <w:lvl w:ilvl="6" w:tplc="9B465278">
      <w:numFmt w:val="none"/>
      <w:lvlText w:val=""/>
      <w:lvlJc w:val="left"/>
      <w:pPr>
        <w:tabs>
          <w:tab w:val="num" w:pos="360"/>
        </w:tabs>
      </w:pPr>
    </w:lvl>
    <w:lvl w:ilvl="7" w:tplc="33F8F784">
      <w:numFmt w:val="none"/>
      <w:lvlText w:val=""/>
      <w:lvlJc w:val="left"/>
      <w:pPr>
        <w:tabs>
          <w:tab w:val="num" w:pos="360"/>
        </w:tabs>
      </w:pPr>
    </w:lvl>
    <w:lvl w:ilvl="8" w:tplc="4154B1F6">
      <w:numFmt w:val="none"/>
      <w:lvlText w:val=""/>
      <w:lvlJc w:val="left"/>
      <w:pPr>
        <w:tabs>
          <w:tab w:val="num" w:pos="360"/>
        </w:tabs>
      </w:pPr>
    </w:lvl>
  </w:abstractNum>
  <w:abstractNum w:abstractNumId="13" w15:restartNumberingAfterBreak="0">
    <w:nsid w:val="74B04667"/>
    <w:multiLevelType w:val="hybridMultilevel"/>
    <w:tmpl w:val="1F3EF5C0"/>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4" w15:restartNumberingAfterBreak="0">
    <w:nsid w:val="789E1DC5"/>
    <w:multiLevelType w:val="hybridMultilevel"/>
    <w:tmpl w:val="AE06C838"/>
    <w:lvl w:ilvl="0" w:tplc="F5B8547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06026540">
    <w:abstractNumId w:val="10"/>
  </w:num>
  <w:num w:numId="2" w16cid:durableId="344282854">
    <w:abstractNumId w:val="12"/>
  </w:num>
  <w:num w:numId="3" w16cid:durableId="664942519">
    <w:abstractNumId w:val="13"/>
  </w:num>
  <w:num w:numId="4" w16cid:durableId="530873785">
    <w:abstractNumId w:val="2"/>
  </w:num>
  <w:num w:numId="5" w16cid:durableId="1765959750">
    <w:abstractNumId w:val="1"/>
  </w:num>
  <w:num w:numId="6" w16cid:durableId="1432120089">
    <w:abstractNumId w:val="9"/>
  </w:num>
  <w:num w:numId="7" w16cid:durableId="17901953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8400742">
    <w:abstractNumId w:val="7"/>
  </w:num>
  <w:num w:numId="9" w16cid:durableId="245503078">
    <w:abstractNumId w:val="14"/>
  </w:num>
  <w:num w:numId="10" w16cid:durableId="1943222933">
    <w:abstractNumId w:val="0"/>
  </w:num>
  <w:num w:numId="11" w16cid:durableId="1666056780">
    <w:abstractNumId w:val="8"/>
  </w:num>
  <w:num w:numId="12" w16cid:durableId="995495875">
    <w:abstractNumId w:val="11"/>
  </w:num>
  <w:num w:numId="13" w16cid:durableId="406389093">
    <w:abstractNumId w:val="3"/>
  </w:num>
  <w:num w:numId="14" w16cid:durableId="1041979414">
    <w:abstractNumId w:val="6"/>
  </w:num>
  <w:num w:numId="15" w16cid:durableId="19866612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D5B"/>
    <w:rsid w:val="00001D7A"/>
    <w:rsid w:val="00001EF2"/>
    <w:rsid w:val="0000274D"/>
    <w:rsid w:val="00002F96"/>
    <w:rsid w:val="000033C9"/>
    <w:rsid w:val="000045BB"/>
    <w:rsid w:val="000054E4"/>
    <w:rsid w:val="0000693D"/>
    <w:rsid w:val="00007517"/>
    <w:rsid w:val="00010751"/>
    <w:rsid w:val="00010E31"/>
    <w:rsid w:val="00011964"/>
    <w:rsid w:val="00011A2C"/>
    <w:rsid w:val="00011F38"/>
    <w:rsid w:val="00012455"/>
    <w:rsid w:val="00012475"/>
    <w:rsid w:val="00012DBE"/>
    <w:rsid w:val="000133DD"/>
    <w:rsid w:val="0001371B"/>
    <w:rsid w:val="000138DD"/>
    <w:rsid w:val="00013A41"/>
    <w:rsid w:val="00014ED3"/>
    <w:rsid w:val="00015D29"/>
    <w:rsid w:val="0001709D"/>
    <w:rsid w:val="000173B2"/>
    <w:rsid w:val="00020055"/>
    <w:rsid w:val="00020D21"/>
    <w:rsid w:val="000217F9"/>
    <w:rsid w:val="0002247B"/>
    <w:rsid w:val="00022BB8"/>
    <w:rsid w:val="000231E2"/>
    <w:rsid w:val="00024CBB"/>
    <w:rsid w:val="00024EBA"/>
    <w:rsid w:val="00025834"/>
    <w:rsid w:val="000259B8"/>
    <w:rsid w:val="00025A03"/>
    <w:rsid w:val="000266B0"/>
    <w:rsid w:val="00026AC6"/>
    <w:rsid w:val="00026B98"/>
    <w:rsid w:val="00026C50"/>
    <w:rsid w:val="00032729"/>
    <w:rsid w:val="00033627"/>
    <w:rsid w:val="000358EB"/>
    <w:rsid w:val="00035CFF"/>
    <w:rsid w:val="000360B0"/>
    <w:rsid w:val="000364C0"/>
    <w:rsid w:val="000368A2"/>
    <w:rsid w:val="0003711D"/>
    <w:rsid w:val="000378AE"/>
    <w:rsid w:val="00037E16"/>
    <w:rsid w:val="000401CB"/>
    <w:rsid w:val="00040A4C"/>
    <w:rsid w:val="00041507"/>
    <w:rsid w:val="00041A1E"/>
    <w:rsid w:val="000434E9"/>
    <w:rsid w:val="00043E50"/>
    <w:rsid w:val="00045031"/>
    <w:rsid w:val="00045A41"/>
    <w:rsid w:val="0004692B"/>
    <w:rsid w:val="00046B1B"/>
    <w:rsid w:val="000471D7"/>
    <w:rsid w:val="0004753D"/>
    <w:rsid w:val="0004797C"/>
    <w:rsid w:val="000528D9"/>
    <w:rsid w:val="0005296A"/>
    <w:rsid w:val="00053DF0"/>
    <w:rsid w:val="00054419"/>
    <w:rsid w:val="000544A9"/>
    <w:rsid w:val="00054E6A"/>
    <w:rsid w:val="00056012"/>
    <w:rsid w:val="0005626B"/>
    <w:rsid w:val="0005638C"/>
    <w:rsid w:val="000569D9"/>
    <w:rsid w:val="00057849"/>
    <w:rsid w:val="0005794A"/>
    <w:rsid w:val="000601F1"/>
    <w:rsid w:val="000611E1"/>
    <w:rsid w:val="00061EF3"/>
    <w:rsid w:val="00062944"/>
    <w:rsid w:val="00062A02"/>
    <w:rsid w:val="00062B5C"/>
    <w:rsid w:val="00064DD8"/>
    <w:rsid w:val="000653B5"/>
    <w:rsid w:val="00065C2E"/>
    <w:rsid w:val="000664DE"/>
    <w:rsid w:val="00066DC4"/>
    <w:rsid w:val="0006738C"/>
    <w:rsid w:val="00071B03"/>
    <w:rsid w:val="000730A5"/>
    <w:rsid w:val="000734CF"/>
    <w:rsid w:val="000743B3"/>
    <w:rsid w:val="000745FD"/>
    <w:rsid w:val="00074705"/>
    <w:rsid w:val="00074DE5"/>
    <w:rsid w:val="00075507"/>
    <w:rsid w:val="00075F0E"/>
    <w:rsid w:val="00076EB2"/>
    <w:rsid w:val="00076F91"/>
    <w:rsid w:val="00077209"/>
    <w:rsid w:val="00080010"/>
    <w:rsid w:val="00080EFE"/>
    <w:rsid w:val="0008225B"/>
    <w:rsid w:val="00082593"/>
    <w:rsid w:val="00082DB2"/>
    <w:rsid w:val="00083075"/>
    <w:rsid w:val="000831BC"/>
    <w:rsid w:val="00083F27"/>
    <w:rsid w:val="00084BD6"/>
    <w:rsid w:val="00085A06"/>
    <w:rsid w:val="000860F0"/>
    <w:rsid w:val="00086CCC"/>
    <w:rsid w:val="0008700F"/>
    <w:rsid w:val="00087F30"/>
    <w:rsid w:val="00091769"/>
    <w:rsid w:val="000918CD"/>
    <w:rsid w:val="00094ED7"/>
    <w:rsid w:val="000954A2"/>
    <w:rsid w:val="00095553"/>
    <w:rsid w:val="00096584"/>
    <w:rsid w:val="00097671"/>
    <w:rsid w:val="0009783B"/>
    <w:rsid w:val="000A0F41"/>
    <w:rsid w:val="000A2B6F"/>
    <w:rsid w:val="000A3610"/>
    <w:rsid w:val="000A363F"/>
    <w:rsid w:val="000A37E3"/>
    <w:rsid w:val="000A3BEA"/>
    <w:rsid w:val="000A3BF7"/>
    <w:rsid w:val="000A3FAE"/>
    <w:rsid w:val="000A45D1"/>
    <w:rsid w:val="000A46E0"/>
    <w:rsid w:val="000A4755"/>
    <w:rsid w:val="000A4BD4"/>
    <w:rsid w:val="000A5079"/>
    <w:rsid w:val="000A5F60"/>
    <w:rsid w:val="000A6833"/>
    <w:rsid w:val="000A69BD"/>
    <w:rsid w:val="000A76A9"/>
    <w:rsid w:val="000A781A"/>
    <w:rsid w:val="000B0541"/>
    <w:rsid w:val="000B18D2"/>
    <w:rsid w:val="000B1A18"/>
    <w:rsid w:val="000B414B"/>
    <w:rsid w:val="000B4F93"/>
    <w:rsid w:val="000B5A14"/>
    <w:rsid w:val="000B60FE"/>
    <w:rsid w:val="000B6910"/>
    <w:rsid w:val="000B6931"/>
    <w:rsid w:val="000B7435"/>
    <w:rsid w:val="000B76A7"/>
    <w:rsid w:val="000C07CF"/>
    <w:rsid w:val="000C0BD9"/>
    <w:rsid w:val="000C146A"/>
    <w:rsid w:val="000C14A7"/>
    <w:rsid w:val="000C196C"/>
    <w:rsid w:val="000C1E91"/>
    <w:rsid w:val="000C224A"/>
    <w:rsid w:val="000C4D60"/>
    <w:rsid w:val="000C5793"/>
    <w:rsid w:val="000C5E96"/>
    <w:rsid w:val="000C6592"/>
    <w:rsid w:val="000C65ED"/>
    <w:rsid w:val="000C6F87"/>
    <w:rsid w:val="000C79FF"/>
    <w:rsid w:val="000D015B"/>
    <w:rsid w:val="000D0400"/>
    <w:rsid w:val="000D1105"/>
    <w:rsid w:val="000D1A28"/>
    <w:rsid w:val="000D252F"/>
    <w:rsid w:val="000D290B"/>
    <w:rsid w:val="000D3064"/>
    <w:rsid w:val="000D46DD"/>
    <w:rsid w:val="000D4E63"/>
    <w:rsid w:val="000D53A2"/>
    <w:rsid w:val="000D5CA7"/>
    <w:rsid w:val="000D7D2A"/>
    <w:rsid w:val="000E0CED"/>
    <w:rsid w:val="000E10FF"/>
    <w:rsid w:val="000E16EA"/>
    <w:rsid w:val="000E1C40"/>
    <w:rsid w:val="000E2C6B"/>
    <w:rsid w:val="000E2EC8"/>
    <w:rsid w:val="000E39F3"/>
    <w:rsid w:val="000E4265"/>
    <w:rsid w:val="000E48C0"/>
    <w:rsid w:val="000E4A82"/>
    <w:rsid w:val="000E4F35"/>
    <w:rsid w:val="000E548E"/>
    <w:rsid w:val="000E5BEF"/>
    <w:rsid w:val="000E615A"/>
    <w:rsid w:val="000E7783"/>
    <w:rsid w:val="000F042F"/>
    <w:rsid w:val="000F0B5C"/>
    <w:rsid w:val="000F1292"/>
    <w:rsid w:val="000F334B"/>
    <w:rsid w:val="000F34F4"/>
    <w:rsid w:val="000F39D2"/>
    <w:rsid w:val="000F4342"/>
    <w:rsid w:val="000F4F6C"/>
    <w:rsid w:val="000F5B86"/>
    <w:rsid w:val="000F5BBD"/>
    <w:rsid w:val="000F633B"/>
    <w:rsid w:val="000F774C"/>
    <w:rsid w:val="000F79D0"/>
    <w:rsid w:val="00100A17"/>
    <w:rsid w:val="00100BEA"/>
    <w:rsid w:val="00100CC0"/>
    <w:rsid w:val="00101EEC"/>
    <w:rsid w:val="001029A8"/>
    <w:rsid w:val="00104105"/>
    <w:rsid w:val="001049C5"/>
    <w:rsid w:val="001050B7"/>
    <w:rsid w:val="00105D82"/>
    <w:rsid w:val="00110136"/>
    <w:rsid w:val="00110595"/>
    <w:rsid w:val="00110BA2"/>
    <w:rsid w:val="00112811"/>
    <w:rsid w:val="00113201"/>
    <w:rsid w:val="001159D5"/>
    <w:rsid w:val="001166C8"/>
    <w:rsid w:val="001171B7"/>
    <w:rsid w:val="00117269"/>
    <w:rsid w:val="00117FFD"/>
    <w:rsid w:val="001205E6"/>
    <w:rsid w:val="0012083F"/>
    <w:rsid w:val="00120864"/>
    <w:rsid w:val="00121506"/>
    <w:rsid w:val="00122493"/>
    <w:rsid w:val="00122C2C"/>
    <w:rsid w:val="0012431F"/>
    <w:rsid w:val="0012440A"/>
    <w:rsid w:val="00124AD1"/>
    <w:rsid w:val="00124E34"/>
    <w:rsid w:val="0012503A"/>
    <w:rsid w:val="0012519B"/>
    <w:rsid w:val="00125E75"/>
    <w:rsid w:val="00126C15"/>
    <w:rsid w:val="001276E3"/>
    <w:rsid w:val="0013069E"/>
    <w:rsid w:val="00130B2B"/>
    <w:rsid w:val="00131149"/>
    <w:rsid w:val="001316A3"/>
    <w:rsid w:val="001331CA"/>
    <w:rsid w:val="00133679"/>
    <w:rsid w:val="00134900"/>
    <w:rsid w:val="00136650"/>
    <w:rsid w:val="001367A9"/>
    <w:rsid w:val="00136ABF"/>
    <w:rsid w:val="00137B9D"/>
    <w:rsid w:val="00140A92"/>
    <w:rsid w:val="00140D53"/>
    <w:rsid w:val="0014134F"/>
    <w:rsid w:val="00141D78"/>
    <w:rsid w:val="00141E32"/>
    <w:rsid w:val="0014313B"/>
    <w:rsid w:val="00144547"/>
    <w:rsid w:val="00145F2A"/>
    <w:rsid w:val="00147882"/>
    <w:rsid w:val="0014797E"/>
    <w:rsid w:val="00147C2D"/>
    <w:rsid w:val="001506B0"/>
    <w:rsid w:val="00150813"/>
    <w:rsid w:val="00150D7E"/>
    <w:rsid w:val="001518EA"/>
    <w:rsid w:val="0015198E"/>
    <w:rsid w:val="0015391D"/>
    <w:rsid w:val="001549CB"/>
    <w:rsid w:val="00154E5E"/>
    <w:rsid w:val="00155B1B"/>
    <w:rsid w:val="00156068"/>
    <w:rsid w:val="001578E4"/>
    <w:rsid w:val="00157BCA"/>
    <w:rsid w:val="00160A33"/>
    <w:rsid w:val="00161FBB"/>
    <w:rsid w:val="001625C7"/>
    <w:rsid w:val="001628EF"/>
    <w:rsid w:val="001628F8"/>
    <w:rsid w:val="001629AB"/>
    <w:rsid w:val="00162C89"/>
    <w:rsid w:val="00162F0B"/>
    <w:rsid w:val="00162F85"/>
    <w:rsid w:val="00163A1F"/>
    <w:rsid w:val="00163C1D"/>
    <w:rsid w:val="00163F52"/>
    <w:rsid w:val="00165267"/>
    <w:rsid w:val="00166189"/>
    <w:rsid w:val="00166E84"/>
    <w:rsid w:val="00167482"/>
    <w:rsid w:val="001678FE"/>
    <w:rsid w:val="001703C8"/>
    <w:rsid w:val="00171273"/>
    <w:rsid w:val="00171C74"/>
    <w:rsid w:val="001747AA"/>
    <w:rsid w:val="001749C3"/>
    <w:rsid w:val="00174A1C"/>
    <w:rsid w:val="0017505E"/>
    <w:rsid w:val="00177406"/>
    <w:rsid w:val="00177563"/>
    <w:rsid w:val="00177ACC"/>
    <w:rsid w:val="00177B1F"/>
    <w:rsid w:val="001803FC"/>
    <w:rsid w:val="001805D1"/>
    <w:rsid w:val="001810BE"/>
    <w:rsid w:val="00181BD5"/>
    <w:rsid w:val="0018319C"/>
    <w:rsid w:val="0018369C"/>
    <w:rsid w:val="00184A69"/>
    <w:rsid w:val="00184CCC"/>
    <w:rsid w:val="0018520F"/>
    <w:rsid w:val="00185809"/>
    <w:rsid w:val="001862FE"/>
    <w:rsid w:val="00186444"/>
    <w:rsid w:val="00186821"/>
    <w:rsid w:val="001871B3"/>
    <w:rsid w:val="00190106"/>
    <w:rsid w:val="00192164"/>
    <w:rsid w:val="00192C4A"/>
    <w:rsid w:val="001937D0"/>
    <w:rsid w:val="00195DD4"/>
    <w:rsid w:val="00196403"/>
    <w:rsid w:val="00196639"/>
    <w:rsid w:val="00196C24"/>
    <w:rsid w:val="00196D7D"/>
    <w:rsid w:val="0019719C"/>
    <w:rsid w:val="001A080B"/>
    <w:rsid w:val="001A1BE5"/>
    <w:rsid w:val="001A1C03"/>
    <w:rsid w:val="001A1F3D"/>
    <w:rsid w:val="001A2384"/>
    <w:rsid w:val="001A30B9"/>
    <w:rsid w:val="001A339C"/>
    <w:rsid w:val="001A38A4"/>
    <w:rsid w:val="001A3E5B"/>
    <w:rsid w:val="001A4536"/>
    <w:rsid w:val="001A4550"/>
    <w:rsid w:val="001A48DB"/>
    <w:rsid w:val="001A5457"/>
    <w:rsid w:val="001A640F"/>
    <w:rsid w:val="001B03EC"/>
    <w:rsid w:val="001B1105"/>
    <w:rsid w:val="001B1669"/>
    <w:rsid w:val="001B1801"/>
    <w:rsid w:val="001B262E"/>
    <w:rsid w:val="001B32A3"/>
    <w:rsid w:val="001B3AF2"/>
    <w:rsid w:val="001B469D"/>
    <w:rsid w:val="001B4AB3"/>
    <w:rsid w:val="001B51F8"/>
    <w:rsid w:val="001B5A2A"/>
    <w:rsid w:val="001B6803"/>
    <w:rsid w:val="001B6BEA"/>
    <w:rsid w:val="001B6FEC"/>
    <w:rsid w:val="001B7BC9"/>
    <w:rsid w:val="001C0205"/>
    <w:rsid w:val="001C05DC"/>
    <w:rsid w:val="001C0ABA"/>
    <w:rsid w:val="001C2113"/>
    <w:rsid w:val="001C41D1"/>
    <w:rsid w:val="001C48B0"/>
    <w:rsid w:val="001C4F0C"/>
    <w:rsid w:val="001C5A0B"/>
    <w:rsid w:val="001C6D48"/>
    <w:rsid w:val="001C7F61"/>
    <w:rsid w:val="001D2B5E"/>
    <w:rsid w:val="001D3624"/>
    <w:rsid w:val="001D3C1F"/>
    <w:rsid w:val="001D473C"/>
    <w:rsid w:val="001D56C3"/>
    <w:rsid w:val="001D62CF"/>
    <w:rsid w:val="001D63E2"/>
    <w:rsid w:val="001D6EDA"/>
    <w:rsid w:val="001E0801"/>
    <w:rsid w:val="001E090E"/>
    <w:rsid w:val="001E0FD1"/>
    <w:rsid w:val="001E174F"/>
    <w:rsid w:val="001E22C6"/>
    <w:rsid w:val="001E3690"/>
    <w:rsid w:val="001E3EE4"/>
    <w:rsid w:val="001E3F77"/>
    <w:rsid w:val="001E4B95"/>
    <w:rsid w:val="001E58DA"/>
    <w:rsid w:val="001E66BE"/>
    <w:rsid w:val="001E755B"/>
    <w:rsid w:val="001E77D4"/>
    <w:rsid w:val="001E7B78"/>
    <w:rsid w:val="001E7E45"/>
    <w:rsid w:val="001F0982"/>
    <w:rsid w:val="001F0A0B"/>
    <w:rsid w:val="001F0B1C"/>
    <w:rsid w:val="001F2397"/>
    <w:rsid w:val="001F3D4A"/>
    <w:rsid w:val="001F3D6E"/>
    <w:rsid w:val="001F4059"/>
    <w:rsid w:val="001F5447"/>
    <w:rsid w:val="001F5B20"/>
    <w:rsid w:val="001F5FB7"/>
    <w:rsid w:val="001F7A1D"/>
    <w:rsid w:val="002008EE"/>
    <w:rsid w:val="00200CCB"/>
    <w:rsid w:val="00201144"/>
    <w:rsid w:val="00201347"/>
    <w:rsid w:val="00202268"/>
    <w:rsid w:val="00202581"/>
    <w:rsid w:val="002025E1"/>
    <w:rsid w:val="00202621"/>
    <w:rsid w:val="002026EC"/>
    <w:rsid w:val="00202B13"/>
    <w:rsid w:val="00202FDA"/>
    <w:rsid w:val="00203877"/>
    <w:rsid w:val="00203D71"/>
    <w:rsid w:val="00204935"/>
    <w:rsid w:val="00207C13"/>
    <w:rsid w:val="002111B2"/>
    <w:rsid w:val="0021306C"/>
    <w:rsid w:val="00214799"/>
    <w:rsid w:val="00215798"/>
    <w:rsid w:val="00216320"/>
    <w:rsid w:val="002170E9"/>
    <w:rsid w:val="00217270"/>
    <w:rsid w:val="00217678"/>
    <w:rsid w:val="0021770C"/>
    <w:rsid w:val="002177E5"/>
    <w:rsid w:val="002179CF"/>
    <w:rsid w:val="00217EA8"/>
    <w:rsid w:val="00220F97"/>
    <w:rsid w:val="00221038"/>
    <w:rsid w:val="002227FE"/>
    <w:rsid w:val="00222DDF"/>
    <w:rsid w:val="002238DD"/>
    <w:rsid w:val="00223981"/>
    <w:rsid w:val="00224449"/>
    <w:rsid w:val="0022498C"/>
    <w:rsid w:val="00224AD4"/>
    <w:rsid w:val="00225AE1"/>
    <w:rsid w:val="002264D6"/>
    <w:rsid w:val="0022650A"/>
    <w:rsid w:val="0022663A"/>
    <w:rsid w:val="00227436"/>
    <w:rsid w:val="00227506"/>
    <w:rsid w:val="0023121B"/>
    <w:rsid w:val="0023209C"/>
    <w:rsid w:val="002339BD"/>
    <w:rsid w:val="00234582"/>
    <w:rsid w:val="00234638"/>
    <w:rsid w:val="00234E00"/>
    <w:rsid w:val="00236253"/>
    <w:rsid w:val="00236EC4"/>
    <w:rsid w:val="00237B44"/>
    <w:rsid w:val="0024049A"/>
    <w:rsid w:val="00240BC5"/>
    <w:rsid w:val="00241274"/>
    <w:rsid w:val="002423BB"/>
    <w:rsid w:val="00242B7A"/>
    <w:rsid w:val="002436D3"/>
    <w:rsid w:val="002440A3"/>
    <w:rsid w:val="0024495E"/>
    <w:rsid w:val="00244B83"/>
    <w:rsid w:val="002458D9"/>
    <w:rsid w:val="002469B3"/>
    <w:rsid w:val="00246B91"/>
    <w:rsid w:val="00247651"/>
    <w:rsid w:val="002500CA"/>
    <w:rsid w:val="00250E26"/>
    <w:rsid w:val="00251A5F"/>
    <w:rsid w:val="00251DA2"/>
    <w:rsid w:val="00251FBE"/>
    <w:rsid w:val="0025215E"/>
    <w:rsid w:val="002525C6"/>
    <w:rsid w:val="002534CF"/>
    <w:rsid w:val="00253E32"/>
    <w:rsid w:val="00253E92"/>
    <w:rsid w:val="002547C1"/>
    <w:rsid w:val="0025570E"/>
    <w:rsid w:val="00256C12"/>
    <w:rsid w:val="002570CC"/>
    <w:rsid w:val="002649A8"/>
    <w:rsid w:val="00264A8F"/>
    <w:rsid w:val="0026528F"/>
    <w:rsid w:val="002659BE"/>
    <w:rsid w:val="00265D2F"/>
    <w:rsid w:val="00266895"/>
    <w:rsid w:val="00266EE8"/>
    <w:rsid w:val="00266F38"/>
    <w:rsid w:val="002674EF"/>
    <w:rsid w:val="00270819"/>
    <w:rsid w:val="0027085D"/>
    <w:rsid w:val="00271E34"/>
    <w:rsid w:val="00273537"/>
    <w:rsid w:val="00273D65"/>
    <w:rsid w:val="00274CE4"/>
    <w:rsid w:val="00274EA1"/>
    <w:rsid w:val="0027593C"/>
    <w:rsid w:val="00276265"/>
    <w:rsid w:val="002763F0"/>
    <w:rsid w:val="00276990"/>
    <w:rsid w:val="00277817"/>
    <w:rsid w:val="00277AA6"/>
    <w:rsid w:val="00280602"/>
    <w:rsid w:val="00282E57"/>
    <w:rsid w:val="0028433F"/>
    <w:rsid w:val="002845A1"/>
    <w:rsid w:val="00284AB3"/>
    <w:rsid w:val="002850AB"/>
    <w:rsid w:val="00285532"/>
    <w:rsid w:val="002857A6"/>
    <w:rsid w:val="00285A8E"/>
    <w:rsid w:val="00286815"/>
    <w:rsid w:val="00286B2E"/>
    <w:rsid w:val="002878BB"/>
    <w:rsid w:val="00290B4B"/>
    <w:rsid w:val="00290E4A"/>
    <w:rsid w:val="0029190D"/>
    <w:rsid w:val="00291D46"/>
    <w:rsid w:val="002923DC"/>
    <w:rsid w:val="00292FE0"/>
    <w:rsid w:val="00294505"/>
    <w:rsid w:val="002972C9"/>
    <w:rsid w:val="002979EF"/>
    <w:rsid w:val="002A134F"/>
    <w:rsid w:val="002A1396"/>
    <w:rsid w:val="002A2846"/>
    <w:rsid w:val="002A33C1"/>
    <w:rsid w:val="002A40D3"/>
    <w:rsid w:val="002A49EC"/>
    <w:rsid w:val="002A5628"/>
    <w:rsid w:val="002A65EF"/>
    <w:rsid w:val="002A6694"/>
    <w:rsid w:val="002A68B9"/>
    <w:rsid w:val="002A6A60"/>
    <w:rsid w:val="002A6EB6"/>
    <w:rsid w:val="002A7A9C"/>
    <w:rsid w:val="002B0371"/>
    <w:rsid w:val="002B22B1"/>
    <w:rsid w:val="002B28E0"/>
    <w:rsid w:val="002B3082"/>
    <w:rsid w:val="002B5BF4"/>
    <w:rsid w:val="002B5FD7"/>
    <w:rsid w:val="002B6841"/>
    <w:rsid w:val="002B6F53"/>
    <w:rsid w:val="002C026F"/>
    <w:rsid w:val="002C1957"/>
    <w:rsid w:val="002C1DA8"/>
    <w:rsid w:val="002C1E30"/>
    <w:rsid w:val="002C216E"/>
    <w:rsid w:val="002C2869"/>
    <w:rsid w:val="002C3526"/>
    <w:rsid w:val="002C35EC"/>
    <w:rsid w:val="002C4098"/>
    <w:rsid w:val="002C44FE"/>
    <w:rsid w:val="002C4D91"/>
    <w:rsid w:val="002C5E9B"/>
    <w:rsid w:val="002C65E7"/>
    <w:rsid w:val="002C750A"/>
    <w:rsid w:val="002C78BC"/>
    <w:rsid w:val="002C7970"/>
    <w:rsid w:val="002D222A"/>
    <w:rsid w:val="002D2CC5"/>
    <w:rsid w:val="002D3309"/>
    <w:rsid w:val="002D3AB6"/>
    <w:rsid w:val="002D465F"/>
    <w:rsid w:val="002E0B08"/>
    <w:rsid w:val="002E1CD6"/>
    <w:rsid w:val="002E397E"/>
    <w:rsid w:val="002E3EC0"/>
    <w:rsid w:val="002E4042"/>
    <w:rsid w:val="002E4185"/>
    <w:rsid w:val="002E4345"/>
    <w:rsid w:val="002E4456"/>
    <w:rsid w:val="002E47B3"/>
    <w:rsid w:val="002E50AE"/>
    <w:rsid w:val="002E5317"/>
    <w:rsid w:val="002E591E"/>
    <w:rsid w:val="002E6A31"/>
    <w:rsid w:val="002F084D"/>
    <w:rsid w:val="002F242A"/>
    <w:rsid w:val="002F2DA9"/>
    <w:rsid w:val="002F3B63"/>
    <w:rsid w:val="002F556E"/>
    <w:rsid w:val="002F6A71"/>
    <w:rsid w:val="002F77C3"/>
    <w:rsid w:val="002F7D71"/>
    <w:rsid w:val="0030013C"/>
    <w:rsid w:val="00300468"/>
    <w:rsid w:val="003014FB"/>
    <w:rsid w:val="00301A17"/>
    <w:rsid w:val="003021D7"/>
    <w:rsid w:val="00303590"/>
    <w:rsid w:val="00304156"/>
    <w:rsid w:val="0030490C"/>
    <w:rsid w:val="00304E4B"/>
    <w:rsid w:val="00305115"/>
    <w:rsid w:val="0030610E"/>
    <w:rsid w:val="003061C0"/>
    <w:rsid w:val="00306433"/>
    <w:rsid w:val="003073D6"/>
    <w:rsid w:val="0030786C"/>
    <w:rsid w:val="00307D3A"/>
    <w:rsid w:val="00312D23"/>
    <w:rsid w:val="00313CD9"/>
    <w:rsid w:val="003165EC"/>
    <w:rsid w:val="00320A3D"/>
    <w:rsid w:val="00321C49"/>
    <w:rsid w:val="00321CB3"/>
    <w:rsid w:val="003233BD"/>
    <w:rsid w:val="003233D5"/>
    <w:rsid w:val="003236EE"/>
    <w:rsid w:val="00325753"/>
    <w:rsid w:val="00325B60"/>
    <w:rsid w:val="0032610A"/>
    <w:rsid w:val="00327531"/>
    <w:rsid w:val="0032777B"/>
    <w:rsid w:val="00327C28"/>
    <w:rsid w:val="003302BA"/>
    <w:rsid w:val="00331281"/>
    <w:rsid w:val="00331484"/>
    <w:rsid w:val="003314E5"/>
    <w:rsid w:val="00332507"/>
    <w:rsid w:val="00333420"/>
    <w:rsid w:val="00333B15"/>
    <w:rsid w:val="003355DF"/>
    <w:rsid w:val="0034011F"/>
    <w:rsid w:val="0034162F"/>
    <w:rsid w:val="00341F2C"/>
    <w:rsid w:val="00343231"/>
    <w:rsid w:val="00343831"/>
    <w:rsid w:val="003441A5"/>
    <w:rsid w:val="003442EF"/>
    <w:rsid w:val="0034432B"/>
    <w:rsid w:val="00345333"/>
    <w:rsid w:val="003456C6"/>
    <w:rsid w:val="00345A05"/>
    <w:rsid w:val="00345EDA"/>
    <w:rsid w:val="003468FD"/>
    <w:rsid w:val="003479BC"/>
    <w:rsid w:val="00347F36"/>
    <w:rsid w:val="00350567"/>
    <w:rsid w:val="003512E9"/>
    <w:rsid w:val="003513D8"/>
    <w:rsid w:val="00351F2C"/>
    <w:rsid w:val="003525D7"/>
    <w:rsid w:val="00353864"/>
    <w:rsid w:val="00353FB4"/>
    <w:rsid w:val="003549DB"/>
    <w:rsid w:val="00354DC7"/>
    <w:rsid w:val="0035556B"/>
    <w:rsid w:val="003555A0"/>
    <w:rsid w:val="0035587A"/>
    <w:rsid w:val="00356830"/>
    <w:rsid w:val="0035732E"/>
    <w:rsid w:val="00357DD2"/>
    <w:rsid w:val="00360868"/>
    <w:rsid w:val="00360B44"/>
    <w:rsid w:val="00360FC0"/>
    <w:rsid w:val="00361E1D"/>
    <w:rsid w:val="0036200F"/>
    <w:rsid w:val="003626BD"/>
    <w:rsid w:val="00362E63"/>
    <w:rsid w:val="00363C51"/>
    <w:rsid w:val="00363E75"/>
    <w:rsid w:val="003643C1"/>
    <w:rsid w:val="0036463D"/>
    <w:rsid w:val="00364CA3"/>
    <w:rsid w:val="003659B7"/>
    <w:rsid w:val="00365F38"/>
    <w:rsid w:val="003668BB"/>
    <w:rsid w:val="00370858"/>
    <w:rsid w:val="00370F08"/>
    <w:rsid w:val="00371055"/>
    <w:rsid w:val="003715C8"/>
    <w:rsid w:val="00371C82"/>
    <w:rsid w:val="0037228A"/>
    <w:rsid w:val="003722C2"/>
    <w:rsid w:val="00372B93"/>
    <w:rsid w:val="00375574"/>
    <w:rsid w:val="0037557C"/>
    <w:rsid w:val="00375BFE"/>
    <w:rsid w:val="00375E50"/>
    <w:rsid w:val="003767EC"/>
    <w:rsid w:val="00376AC2"/>
    <w:rsid w:val="0037751C"/>
    <w:rsid w:val="00377DD3"/>
    <w:rsid w:val="003809DC"/>
    <w:rsid w:val="00381903"/>
    <w:rsid w:val="00381F92"/>
    <w:rsid w:val="003828D0"/>
    <w:rsid w:val="00382927"/>
    <w:rsid w:val="00384F3F"/>
    <w:rsid w:val="003850B8"/>
    <w:rsid w:val="00385131"/>
    <w:rsid w:val="00386D00"/>
    <w:rsid w:val="00387751"/>
    <w:rsid w:val="00387C97"/>
    <w:rsid w:val="00387E67"/>
    <w:rsid w:val="00390430"/>
    <w:rsid w:val="003905A6"/>
    <w:rsid w:val="00390A1A"/>
    <w:rsid w:val="00390FFD"/>
    <w:rsid w:val="00391107"/>
    <w:rsid w:val="0039195B"/>
    <w:rsid w:val="0039273D"/>
    <w:rsid w:val="00392C71"/>
    <w:rsid w:val="00393331"/>
    <w:rsid w:val="00393CC2"/>
    <w:rsid w:val="00393D2F"/>
    <w:rsid w:val="00394B13"/>
    <w:rsid w:val="00395DFC"/>
    <w:rsid w:val="00396574"/>
    <w:rsid w:val="0039772B"/>
    <w:rsid w:val="00397C4F"/>
    <w:rsid w:val="003A0EBC"/>
    <w:rsid w:val="003A2088"/>
    <w:rsid w:val="003A398F"/>
    <w:rsid w:val="003A4C7E"/>
    <w:rsid w:val="003A5ECF"/>
    <w:rsid w:val="003A68D7"/>
    <w:rsid w:val="003A7F83"/>
    <w:rsid w:val="003B0475"/>
    <w:rsid w:val="003B08B2"/>
    <w:rsid w:val="003B1232"/>
    <w:rsid w:val="003B144E"/>
    <w:rsid w:val="003B187A"/>
    <w:rsid w:val="003B24FA"/>
    <w:rsid w:val="003B3078"/>
    <w:rsid w:val="003B316D"/>
    <w:rsid w:val="003B4BC6"/>
    <w:rsid w:val="003B569A"/>
    <w:rsid w:val="003B56A5"/>
    <w:rsid w:val="003B642B"/>
    <w:rsid w:val="003B706D"/>
    <w:rsid w:val="003B759D"/>
    <w:rsid w:val="003B7685"/>
    <w:rsid w:val="003C172C"/>
    <w:rsid w:val="003C1DDE"/>
    <w:rsid w:val="003C2481"/>
    <w:rsid w:val="003C258E"/>
    <w:rsid w:val="003C2D18"/>
    <w:rsid w:val="003C3192"/>
    <w:rsid w:val="003C3608"/>
    <w:rsid w:val="003C6DCC"/>
    <w:rsid w:val="003D00AC"/>
    <w:rsid w:val="003D0577"/>
    <w:rsid w:val="003D0CD0"/>
    <w:rsid w:val="003D1088"/>
    <w:rsid w:val="003D1467"/>
    <w:rsid w:val="003D17FC"/>
    <w:rsid w:val="003D21BF"/>
    <w:rsid w:val="003D49AC"/>
    <w:rsid w:val="003D6FA3"/>
    <w:rsid w:val="003D735A"/>
    <w:rsid w:val="003D7A15"/>
    <w:rsid w:val="003E055A"/>
    <w:rsid w:val="003E0A5C"/>
    <w:rsid w:val="003E1147"/>
    <w:rsid w:val="003E1AAA"/>
    <w:rsid w:val="003E1B5F"/>
    <w:rsid w:val="003E366E"/>
    <w:rsid w:val="003E55B8"/>
    <w:rsid w:val="003E5E9A"/>
    <w:rsid w:val="003E6C8A"/>
    <w:rsid w:val="003F03F0"/>
    <w:rsid w:val="003F11F5"/>
    <w:rsid w:val="003F126A"/>
    <w:rsid w:val="003F31BD"/>
    <w:rsid w:val="003F3462"/>
    <w:rsid w:val="003F36DE"/>
    <w:rsid w:val="003F4A51"/>
    <w:rsid w:val="003F5E65"/>
    <w:rsid w:val="003F6723"/>
    <w:rsid w:val="003F6853"/>
    <w:rsid w:val="00400720"/>
    <w:rsid w:val="00400B6A"/>
    <w:rsid w:val="00401622"/>
    <w:rsid w:val="004025FC"/>
    <w:rsid w:val="00403CAC"/>
    <w:rsid w:val="004042FD"/>
    <w:rsid w:val="00404DCE"/>
    <w:rsid w:val="00406134"/>
    <w:rsid w:val="004066C2"/>
    <w:rsid w:val="004073AB"/>
    <w:rsid w:val="00407987"/>
    <w:rsid w:val="00407BEC"/>
    <w:rsid w:val="00407D2F"/>
    <w:rsid w:val="00410FFE"/>
    <w:rsid w:val="0041149C"/>
    <w:rsid w:val="004118C8"/>
    <w:rsid w:val="00412041"/>
    <w:rsid w:val="00412822"/>
    <w:rsid w:val="00412C94"/>
    <w:rsid w:val="004131F3"/>
    <w:rsid w:val="00413892"/>
    <w:rsid w:val="0041423E"/>
    <w:rsid w:val="00416154"/>
    <w:rsid w:val="0041716E"/>
    <w:rsid w:val="00417857"/>
    <w:rsid w:val="00417C97"/>
    <w:rsid w:val="00417E6A"/>
    <w:rsid w:val="00420BA3"/>
    <w:rsid w:val="004210F8"/>
    <w:rsid w:val="004215FD"/>
    <w:rsid w:val="0042168D"/>
    <w:rsid w:val="00421A78"/>
    <w:rsid w:val="00422A40"/>
    <w:rsid w:val="00422C8E"/>
    <w:rsid w:val="00423493"/>
    <w:rsid w:val="00425A7F"/>
    <w:rsid w:val="00426792"/>
    <w:rsid w:val="00426CD4"/>
    <w:rsid w:val="00426DE4"/>
    <w:rsid w:val="00426E54"/>
    <w:rsid w:val="00427183"/>
    <w:rsid w:val="004273DC"/>
    <w:rsid w:val="00427E82"/>
    <w:rsid w:val="004308DB"/>
    <w:rsid w:val="0043118A"/>
    <w:rsid w:val="00432D14"/>
    <w:rsid w:val="004331C3"/>
    <w:rsid w:val="00433735"/>
    <w:rsid w:val="00433EAF"/>
    <w:rsid w:val="00434B4E"/>
    <w:rsid w:val="00434FBD"/>
    <w:rsid w:val="00435280"/>
    <w:rsid w:val="00435582"/>
    <w:rsid w:val="00435DC0"/>
    <w:rsid w:val="00435DCB"/>
    <w:rsid w:val="004361B7"/>
    <w:rsid w:val="0043643C"/>
    <w:rsid w:val="004406EE"/>
    <w:rsid w:val="00441E89"/>
    <w:rsid w:val="0044401A"/>
    <w:rsid w:val="0044662B"/>
    <w:rsid w:val="00446661"/>
    <w:rsid w:val="0044710D"/>
    <w:rsid w:val="00447142"/>
    <w:rsid w:val="004510DF"/>
    <w:rsid w:val="0045155C"/>
    <w:rsid w:val="0045510A"/>
    <w:rsid w:val="00455304"/>
    <w:rsid w:val="0045711E"/>
    <w:rsid w:val="00457291"/>
    <w:rsid w:val="0045799A"/>
    <w:rsid w:val="00461226"/>
    <w:rsid w:val="0046153B"/>
    <w:rsid w:val="0046178F"/>
    <w:rsid w:val="004617BA"/>
    <w:rsid w:val="00461E6A"/>
    <w:rsid w:val="004620A2"/>
    <w:rsid w:val="00462922"/>
    <w:rsid w:val="00464BDA"/>
    <w:rsid w:val="004654F9"/>
    <w:rsid w:val="00466136"/>
    <w:rsid w:val="004664A6"/>
    <w:rsid w:val="0046674C"/>
    <w:rsid w:val="004678E4"/>
    <w:rsid w:val="004700FF"/>
    <w:rsid w:val="00470530"/>
    <w:rsid w:val="004707C1"/>
    <w:rsid w:val="00470D1A"/>
    <w:rsid w:val="0047115F"/>
    <w:rsid w:val="004716C6"/>
    <w:rsid w:val="00473B70"/>
    <w:rsid w:val="004740FB"/>
    <w:rsid w:val="0047444A"/>
    <w:rsid w:val="00475419"/>
    <w:rsid w:val="004756C6"/>
    <w:rsid w:val="00475A78"/>
    <w:rsid w:val="00475FD2"/>
    <w:rsid w:val="004769D9"/>
    <w:rsid w:val="00477278"/>
    <w:rsid w:val="004800EE"/>
    <w:rsid w:val="00481488"/>
    <w:rsid w:val="004815FC"/>
    <w:rsid w:val="004837DE"/>
    <w:rsid w:val="00483E27"/>
    <w:rsid w:val="00483FE6"/>
    <w:rsid w:val="00484626"/>
    <w:rsid w:val="00485F9F"/>
    <w:rsid w:val="00487B22"/>
    <w:rsid w:val="00487DB9"/>
    <w:rsid w:val="00487DF5"/>
    <w:rsid w:val="004900EB"/>
    <w:rsid w:val="00490D35"/>
    <w:rsid w:val="004914C6"/>
    <w:rsid w:val="0049180C"/>
    <w:rsid w:val="00491AE8"/>
    <w:rsid w:val="00491F3A"/>
    <w:rsid w:val="00493008"/>
    <w:rsid w:val="004931DB"/>
    <w:rsid w:val="004932D2"/>
    <w:rsid w:val="00493CB8"/>
    <w:rsid w:val="0049447D"/>
    <w:rsid w:val="00494501"/>
    <w:rsid w:val="00496178"/>
    <w:rsid w:val="00496181"/>
    <w:rsid w:val="00496933"/>
    <w:rsid w:val="004973ED"/>
    <w:rsid w:val="004A00D6"/>
    <w:rsid w:val="004A0445"/>
    <w:rsid w:val="004A2A37"/>
    <w:rsid w:val="004A2CF2"/>
    <w:rsid w:val="004A391A"/>
    <w:rsid w:val="004A4152"/>
    <w:rsid w:val="004A47F4"/>
    <w:rsid w:val="004A4CED"/>
    <w:rsid w:val="004A4DA1"/>
    <w:rsid w:val="004A5541"/>
    <w:rsid w:val="004A565E"/>
    <w:rsid w:val="004A6252"/>
    <w:rsid w:val="004B14B0"/>
    <w:rsid w:val="004B1968"/>
    <w:rsid w:val="004B20E9"/>
    <w:rsid w:val="004B28B8"/>
    <w:rsid w:val="004B2DE9"/>
    <w:rsid w:val="004B3297"/>
    <w:rsid w:val="004B3AF0"/>
    <w:rsid w:val="004B4179"/>
    <w:rsid w:val="004B483F"/>
    <w:rsid w:val="004B5081"/>
    <w:rsid w:val="004B6587"/>
    <w:rsid w:val="004B6799"/>
    <w:rsid w:val="004B6ACC"/>
    <w:rsid w:val="004B6B7A"/>
    <w:rsid w:val="004B7676"/>
    <w:rsid w:val="004B77CC"/>
    <w:rsid w:val="004C1D8B"/>
    <w:rsid w:val="004C1E2D"/>
    <w:rsid w:val="004C20B3"/>
    <w:rsid w:val="004C22B3"/>
    <w:rsid w:val="004C26C9"/>
    <w:rsid w:val="004C2DB6"/>
    <w:rsid w:val="004C43FE"/>
    <w:rsid w:val="004C4A6C"/>
    <w:rsid w:val="004C4F21"/>
    <w:rsid w:val="004C5442"/>
    <w:rsid w:val="004C58CB"/>
    <w:rsid w:val="004C76DF"/>
    <w:rsid w:val="004C797D"/>
    <w:rsid w:val="004C7A94"/>
    <w:rsid w:val="004C7BCE"/>
    <w:rsid w:val="004D05E0"/>
    <w:rsid w:val="004D07D1"/>
    <w:rsid w:val="004D0AB7"/>
    <w:rsid w:val="004D1020"/>
    <w:rsid w:val="004D125E"/>
    <w:rsid w:val="004D1538"/>
    <w:rsid w:val="004D20D7"/>
    <w:rsid w:val="004D20EE"/>
    <w:rsid w:val="004D2AEF"/>
    <w:rsid w:val="004D3D76"/>
    <w:rsid w:val="004D451D"/>
    <w:rsid w:val="004D4C62"/>
    <w:rsid w:val="004D4E8E"/>
    <w:rsid w:val="004D5280"/>
    <w:rsid w:val="004D55E7"/>
    <w:rsid w:val="004D5C65"/>
    <w:rsid w:val="004D6734"/>
    <w:rsid w:val="004D69FC"/>
    <w:rsid w:val="004D6DCE"/>
    <w:rsid w:val="004D784A"/>
    <w:rsid w:val="004E052C"/>
    <w:rsid w:val="004E0659"/>
    <w:rsid w:val="004E0885"/>
    <w:rsid w:val="004E2668"/>
    <w:rsid w:val="004E2AC8"/>
    <w:rsid w:val="004E3558"/>
    <w:rsid w:val="004E3DF4"/>
    <w:rsid w:val="004E4667"/>
    <w:rsid w:val="004E4AA6"/>
    <w:rsid w:val="004E4E55"/>
    <w:rsid w:val="004E57CD"/>
    <w:rsid w:val="004E58B3"/>
    <w:rsid w:val="004E5A24"/>
    <w:rsid w:val="004E5F51"/>
    <w:rsid w:val="004E65C7"/>
    <w:rsid w:val="004E6D66"/>
    <w:rsid w:val="004E6EA4"/>
    <w:rsid w:val="004E7222"/>
    <w:rsid w:val="004E7AE9"/>
    <w:rsid w:val="004E7EAB"/>
    <w:rsid w:val="004E7F65"/>
    <w:rsid w:val="004F2527"/>
    <w:rsid w:val="004F27DA"/>
    <w:rsid w:val="004F4091"/>
    <w:rsid w:val="004F45D3"/>
    <w:rsid w:val="004F5784"/>
    <w:rsid w:val="004F5B31"/>
    <w:rsid w:val="004F5F16"/>
    <w:rsid w:val="004F738A"/>
    <w:rsid w:val="00500166"/>
    <w:rsid w:val="00500875"/>
    <w:rsid w:val="005015E2"/>
    <w:rsid w:val="0050236F"/>
    <w:rsid w:val="00503631"/>
    <w:rsid w:val="005038C9"/>
    <w:rsid w:val="00503C35"/>
    <w:rsid w:val="005060EF"/>
    <w:rsid w:val="005061E6"/>
    <w:rsid w:val="00506AB7"/>
    <w:rsid w:val="00507C84"/>
    <w:rsid w:val="00507DA4"/>
    <w:rsid w:val="00507FBA"/>
    <w:rsid w:val="0051068B"/>
    <w:rsid w:val="005135ED"/>
    <w:rsid w:val="00513976"/>
    <w:rsid w:val="00513FF5"/>
    <w:rsid w:val="005143F6"/>
    <w:rsid w:val="005158C5"/>
    <w:rsid w:val="0051703C"/>
    <w:rsid w:val="00517FD1"/>
    <w:rsid w:val="00520292"/>
    <w:rsid w:val="00520FE9"/>
    <w:rsid w:val="00522040"/>
    <w:rsid w:val="005232A3"/>
    <w:rsid w:val="00523A09"/>
    <w:rsid w:val="00523FD8"/>
    <w:rsid w:val="005266C5"/>
    <w:rsid w:val="005270D6"/>
    <w:rsid w:val="00527268"/>
    <w:rsid w:val="00527AAA"/>
    <w:rsid w:val="0053192C"/>
    <w:rsid w:val="00531969"/>
    <w:rsid w:val="00531D0F"/>
    <w:rsid w:val="00531EFF"/>
    <w:rsid w:val="00532B95"/>
    <w:rsid w:val="005332CA"/>
    <w:rsid w:val="00533FAF"/>
    <w:rsid w:val="0053409A"/>
    <w:rsid w:val="0053432D"/>
    <w:rsid w:val="0053544C"/>
    <w:rsid w:val="00535584"/>
    <w:rsid w:val="00535B13"/>
    <w:rsid w:val="00536A31"/>
    <w:rsid w:val="00537037"/>
    <w:rsid w:val="00540124"/>
    <w:rsid w:val="005401E8"/>
    <w:rsid w:val="00540C24"/>
    <w:rsid w:val="005410D8"/>
    <w:rsid w:val="0054265D"/>
    <w:rsid w:val="00542873"/>
    <w:rsid w:val="0054340A"/>
    <w:rsid w:val="00543FD6"/>
    <w:rsid w:val="00545405"/>
    <w:rsid w:val="00545DB3"/>
    <w:rsid w:val="00546336"/>
    <w:rsid w:val="00546459"/>
    <w:rsid w:val="005464F4"/>
    <w:rsid w:val="00546CD2"/>
    <w:rsid w:val="00546F0C"/>
    <w:rsid w:val="005471E1"/>
    <w:rsid w:val="00547E84"/>
    <w:rsid w:val="005504A2"/>
    <w:rsid w:val="005509B9"/>
    <w:rsid w:val="0055167A"/>
    <w:rsid w:val="00552851"/>
    <w:rsid w:val="0055361F"/>
    <w:rsid w:val="00553C8B"/>
    <w:rsid w:val="0055451C"/>
    <w:rsid w:val="00554B9B"/>
    <w:rsid w:val="00557630"/>
    <w:rsid w:val="00557FEE"/>
    <w:rsid w:val="005604A3"/>
    <w:rsid w:val="00560702"/>
    <w:rsid w:val="0056129B"/>
    <w:rsid w:val="00562786"/>
    <w:rsid w:val="005641B0"/>
    <w:rsid w:val="00564B1A"/>
    <w:rsid w:val="00565413"/>
    <w:rsid w:val="00565EBE"/>
    <w:rsid w:val="005673AE"/>
    <w:rsid w:val="005706E2"/>
    <w:rsid w:val="00570CDB"/>
    <w:rsid w:val="00571049"/>
    <w:rsid w:val="005710A6"/>
    <w:rsid w:val="005715D8"/>
    <w:rsid w:val="00571B23"/>
    <w:rsid w:val="005721EB"/>
    <w:rsid w:val="00572702"/>
    <w:rsid w:val="00572955"/>
    <w:rsid w:val="00572F7F"/>
    <w:rsid w:val="0057435A"/>
    <w:rsid w:val="0057470E"/>
    <w:rsid w:val="00574872"/>
    <w:rsid w:val="00574BF0"/>
    <w:rsid w:val="00574C47"/>
    <w:rsid w:val="00575461"/>
    <w:rsid w:val="00576641"/>
    <w:rsid w:val="00576BA5"/>
    <w:rsid w:val="0057747E"/>
    <w:rsid w:val="00577D75"/>
    <w:rsid w:val="0058050C"/>
    <w:rsid w:val="00581547"/>
    <w:rsid w:val="00582FCC"/>
    <w:rsid w:val="0058303F"/>
    <w:rsid w:val="00583C80"/>
    <w:rsid w:val="00583EC4"/>
    <w:rsid w:val="005840CE"/>
    <w:rsid w:val="005843FD"/>
    <w:rsid w:val="00584BFB"/>
    <w:rsid w:val="00584E09"/>
    <w:rsid w:val="0058558E"/>
    <w:rsid w:val="00585961"/>
    <w:rsid w:val="00585C33"/>
    <w:rsid w:val="005868D7"/>
    <w:rsid w:val="00590446"/>
    <w:rsid w:val="00590573"/>
    <w:rsid w:val="00590909"/>
    <w:rsid w:val="00591538"/>
    <w:rsid w:val="00592BDD"/>
    <w:rsid w:val="00594E8A"/>
    <w:rsid w:val="0059580B"/>
    <w:rsid w:val="00595B3B"/>
    <w:rsid w:val="005967AE"/>
    <w:rsid w:val="005968B3"/>
    <w:rsid w:val="00596E83"/>
    <w:rsid w:val="005972C6"/>
    <w:rsid w:val="005973BB"/>
    <w:rsid w:val="00597995"/>
    <w:rsid w:val="005A0728"/>
    <w:rsid w:val="005A1121"/>
    <w:rsid w:val="005A1EFF"/>
    <w:rsid w:val="005A1F63"/>
    <w:rsid w:val="005A2155"/>
    <w:rsid w:val="005A2E81"/>
    <w:rsid w:val="005A4808"/>
    <w:rsid w:val="005A5041"/>
    <w:rsid w:val="005A511C"/>
    <w:rsid w:val="005A52BF"/>
    <w:rsid w:val="005A5AA8"/>
    <w:rsid w:val="005A5F6E"/>
    <w:rsid w:val="005A6073"/>
    <w:rsid w:val="005A6146"/>
    <w:rsid w:val="005A79D3"/>
    <w:rsid w:val="005B0505"/>
    <w:rsid w:val="005B0AB5"/>
    <w:rsid w:val="005B0F08"/>
    <w:rsid w:val="005B1323"/>
    <w:rsid w:val="005B13E9"/>
    <w:rsid w:val="005B16D4"/>
    <w:rsid w:val="005B266F"/>
    <w:rsid w:val="005B3D49"/>
    <w:rsid w:val="005B4149"/>
    <w:rsid w:val="005C03FC"/>
    <w:rsid w:val="005C087F"/>
    <w:rsid w:val="005C109A"/>
    <w:rsid w:val="005C10E9"/>
    <w:rsid w:val="005C2B25"/>
    <w:rsid w:val="005C2B82"/>
    <w:rsid w:val="005C4369"/>
    <w:rsid w:val="005C4542"/>
    <w:rsid w:val="005C4B6E"/>
    <w:rsid w:val="005C4FE4"/>
    <w:rsid w:val="005C548C"/>
    <w:rsid w:val="005C5984"/>
    <w:rsid w:val="005C5A2B"/>
    <w:rsid w:val="005C5C94"/>
    <w:rsid w:val="005C5F10"/>
    <w:rsid w:val="005C6955"/>
    <w:rsid w:val="005C7354"/>
    <w:rsid w:val="005C77EA"/>
    <w:rsid w:val="005D0430"/>
    <w:rsid w:val="005D05CC"/>
    <w:rsid w:val="005D0AB6"/>
    <w:rsid w:val="005D233A"/>
    <w:rsid w:val="005D304B"/>
    <w:rsid w:val="005D3318"/>
    <w:rsid w:val="005D343D"/>
    <w:rsid w:val="005D3512"/>
    <w:rsid w:val="005D35FA"/>
    <w:rsid w:val="005D3F35"/>
    <w:rsid w:val="005D3F9E"/>
    <w:rsid w:val="005D5703"/>
    <w:rsid w:val="005D5FF0"/>
    <w:rsid w:val="005D6089"/>
    <w:rsid w:val="005D63A0"/>
    <w:rsid w:val="005D6605"/>
    <w:rsid w:val="005D7B43"/>
    <w:rsid w:val="005D7B6F"/>
    <w:rsid w:val="005E0025"/>
    <w:rsid w:val="005E01BC"/>
    <w:rsid w:val="005E0238"/>
    <w:rsid w:val="005E023F"/>
    <w:rsid w:val="005E0B4F"/>
    <w:rsid w:val="005E0EB9"/>
    <w:rsid w:val="005E148D"/>
    <w:rsid w:val="005E2990"/>
    <w:rsid w:val="005E2A7A"/>
    <w:rsid w:val="005E338A"/>
    <w:rsid w:val="005E38C5"/>
    <w:rsid w:val="005E3C3D"/>
    <w:rsid w:val="005E5719"/>
    <w:rsid w:val="005E5CB8"/>
    <w:rsid w:val="005E5D78"/>
    <w:rsid w:val="005E5E33"/>
    <w:rsid w:val="005E6EFA"/>
    <w:rsid w:val="005E7CA4"/>
    <w:rsid w:val="005F0413"/>
    <w:rsid w:val="005F07C5"/>
    <w:rsid w:val="005F0A5D"/>
    <w:rsid w:val="005F27AF"/>
    <w:rsid w:val="005F2DAE"/>
    <w:rsid w:val="005F30E9"/>
    <w:rsid w:val="005F395C"/>
    <w:rsid w:val="005F4489"/>
    <w:rsid w:val="005F4C9B"/>
    <w:rsid w:val="005F5251"/>
    <w:rsid w:val="005F5E43"/>
    <w:rsid w:val="005F65B8"/>
    <w:rsid w:val="005F7F93"/>
    <w:rsid w:val="00600235"/>
    <w:rsid w:val="006003CE"/>
    <w:rsid w:val="00600445"/>
    <w:rsid w:val="00602604"/>
    <w:rsid w:val="00602812"/>
    <w:rsid w:val="00602B7D"/>
    <w:rsid w:val="00602C4F"/>
    <w:rsid w:val="0060339E"/>
    <w:rsid w:val="00603477"/>
    <w:rsid w:val="00604F0C"/>
    <w:rsid w:val="00605887"/>
    <w:rsid w:val="00605CAE"/>
    <w:rsid w:val="00605EE9"/>
    <w:rsid w:val="00606402"/>
    <w:rsid w:val="006064C7"/>
    <w:rsid w:val="00606B7C"/>
    <w:rsid w:val="0060746E"/>
    <w:rsid w:val="00610655"/>
    <w:rsid w:val="006118C7"/>
    <w:rsid w:val="00611903"/>
    <w:rsid w:val="00611B34"/>
    <w:rsid w:val="00611D0A"/>
    <w:rsid w:val="006136CB"/>
    <w:rsid w:val="0061488D"/>
    <w:rsid w:val="00614A8D"/>
    <w:rsid w:val="00616951"/>
    <w:rsid w:val="00616E5F"/>
    <w:rsid w:val="006174CA"/>
    <w:rsid w:val="006174D4"/>
    <w:rsid w:val="00620CD4"/>
    <w:rsid w:val="00622967"/>
    <w:rsid w:val="00623155"/>
    <w:rsid w:val="006239EE"/>
    <w:rsid w:val="00623C8E"/>
    <w:rsid w:val="00624B8D"/>
    <w:rsid w:val="00624FD4"/>
    <w:rsid w:val="0062748E"/>
    <w:rsid w:val="0063058E"/>
    <w:rsid w:val="00632476"/>
    <w:rsid w:val="006324B7"/>
    <w:rsid w:val="00632BFA"/>
    <w:rsid w:val="00633604"/>
    <w:rsid w:val="00633B95"/>
    <w:rsid w:val="00633C09"/>
    <w:rsid w:val="0063440E"/>
    <w:rsid w:val="00634D25"/>
    <w:rsid w:val="00634D3E"/>
    <w:rsid w:val="006362CE"/>
    <w:rsid w:val="00636B67"/>
    <w:rsid w:val="00640043"/>
    <w:rsid w:val="006403DB"/>
    <w:rsid w:val="00640A57"/>
    <w:rsid w:val="0064132E"/>
    <w:rsid w:val="0064134E"/>
    <w:rsid w:val="0064159D"/>
    <w:rsid w:val="006421CA"/>
    <w:rsid w:val="0064234D"/>
    <w:rsid w:val="0064284E"/>
    <w:rsid w:val="00643452"/>
    <w:rsid w:val="00644514"/>
    <w:rsid w:val="006453E6"/>
    <w:rsid w:val="00646C4E"/>
    <w:rsid w:val="00646C77"/>
    <w:rsid w:val="006472DC"/>
    <w:rsid w:val="006472E1"/>
    <w:rsid w:val="00647C27"/>
    <w:rsid w:val="00647DF6"/>
    <w:rsid w:val="006512E0"/>
    <w:rsid w:val="00651768"/>
    <w:rsid w:val="00651A5B"/>
    <w:rsid w:val="00653C1F"/>
    <w:rsid w:val="0065432E"/>
    <w:rsid w:val="00654766"/>
    <w:rsid w:val="0065508C"/>
    <w:rsid w:val="00655945"/>
    <w:rsid w:val="006560B2"/>
    <w:rsid w:val="00656658"/>
    <w:rsid w:val="006568EC"/>
    <w:rsid w:val="00656F4D"/>
    <w:rsid w:val="0065768D"/>
    <w:rsid w:val="006603BF"/>
    <w:rsid w:val="00661547"/>
    <w:rsid w:val="00662751"/>
    <w:rsid w:val="006632D7"/>
    <w:rsid w:val="00663FA0"/>
    <w:rsid w:val="00664271"/>
    <w:rsid w:val="0066735A"/>
    <w:rsid w:val="00667753"/>
    <w:rsid w:val="006679A4"/>
    <w:rsid w:val="00667B03"/>
    <w:rsid w:val="00667C44"/>
    <w:rsid w:val="0067085E"/>
    <w:rsid w:val="00670AC1"/>
    <w:rsid w:val="006715F0"/>
    <w:rsid w:val="00671A6D"/>
    <w:rsid w:val="00671C79"/>
    <w:rsid w:val="006720C1"/>
    <w:rsid w:val="00672203"/>
    <w:rsid w:val="00672D0C"/>
    <w:rsid w:val="006731A0"/>
    <w:rsid w:val="00673CC5"/>
    <w:rsid w:val="00675124"/>
    <w:rsid w:val="00675127"/>
    <w:rsid w:val="0067524E"/>
    <w:rsid w:val="0067550D"/>
    <w:rsid w:val="00675D35"/>
    <w:rsid w:val="00675D7D"/>
    <w:rsid w:val="00675F86"/>
    <w:rsid w:val="0067623B"/>
    <w:rsid w:val="00676745"/>
    <w:rsid w:val="00677C54"/>
    <w:rsid w:val="00677FE7"/>
    <w:rsid w:val="00683B14"/>
    <w:rsid w:val="00683BD1"/>
    <w:rsid w:val="006848BF"/>
    <w:rsid w:val="00685E9B"/>
    <w:rsid w:val="00686558"/>
    <w:rsid w:val="00686886"/>
    <w:rsid w:val="0068740A"/>
    <w:rsid w:val="00687A50"/>
    <w:rsid w:val="00687A57"/>
    <w:rsid w:val="00690117"/>
    <w:rsid w:val="00690142"/>
    <w:rsid w:val="00690600"/>
    <w:rsid w:val="00691F1D"/>
    <w:rsid w:val="00692C25"/>
    <w:rsid w:val="00693F5D"/>
    <w:rsid w:val="00694421"/>
    <w:rsid w:val="00694C97"/>
    <w:rsid w:val="00697717"/>
    <w:rsid w:val="006A1194"/>
    <w:rsid w:val="006A1B21"/>
    <w:rsid w:val="006A2052"/>
    <w:rsid w:val="006A2543"/>
    <w:rsid w:val="006A3173"/>
    <w:rsid w:val="006A38DA"/>
    <w:rsid w:val="006A3BEA"/>
    <w:rsid w:val="006A3E9C"/>
    <w:rsid w:val="006A4566"/>
    <w:rsid w:val="006A468F"/>
    <w:rsid w:val="006A4D9E"/>
    <w:rsid w:val="006A540C"/>
    <w:rsid w:val="006A632A"/>
    <w:rsid w:val="006A76E2"/>
    <w:rsid w:val="006B06EA"/>
    <w:rsid w:val="006B0710"/>
    <w:rsid w:val="006B14F2"/>
    <w:rsid w:val="006B2A2D"/>
    <w:rsid w:val="006B3588"/>
    <w:rsid w:val="006B40E2"/>
    <w:rsid w:val="006B44E1"/>
    <w:rsid w:val="006B45E3"/>
    <w:rsid w:val="006B6773"/>
    <w:rsid w:val="006B6DD7"/>
    <w:rsid w:val="006C036F"/>
    <w:rsid w:val="006C09B2"/>
    <w:rsid w:val="006C2DEF"/>
    <w:rsid w:val="006C35E7"/>
    <w:rsid w:val="006C37BE"/>
    <w:rsid w:val="006C3828"/>
    <w:rsid w:val="006C4721"/>
    <w:rsid w:val="006C56B6"/>
    <w:rsid w:val="006C5933"/>
    <w:rsid w:val="006C6D28"/>
    <w:rsid w:val="006D0F5C"/>
    <w:rsid w:val="006D2DC6"/>
    <w:rsid w:val="006D3282"/>
    <w:rsid w:val="006D63AE"/>
    <w:rsid w:val="006D6660"/>
    <w:rsid w:val="006D7652"/>
    <w:rsid w:val="006D7ECF"/>
    <w:rsid w:val="006E0388"/>
    <w:rsid w:val="006E04A4"/>
    <w:rsid w:val="006E1778"/>
    <w:rsid w:val="006E1E14"/>
    <w:rsid w:val="006E1E22"/>
    <w:rsid w:val="006E20F0"/>
    <w:rsid w:val="006E26BD"/>
    <w:rsid w:val="006E3798"/>
    <w:rsid w:val="006E3BB4"/>
    <w:rsid w:val="006E3D7A"/>
    <w:rsid w:val="006E4165"/>
    <w:rsid w:val="006E5B2C"/>
    <w:rsid w:val="006E5CEC"/>
    <w:rsid w:val="006E667B"/>
    <w:rsid w:val="006E6A73"/>
    <w:rsid w:val="006E728F"/>
    <w:rsid w:val="006E7567"/>
    <w:rsid w:val="006F0384"/>
    <w:rsid w:val="006F0F8B"/>
    <w:rsid w:val="006F2DCE"/>
    <w:rsid w:val="006F3669"/>
    <w:rsid w:val="006F4571"/>
    <w:rsid w:val="006F4788"/>
    <w:rsid w:val="006F4E8A"/>
    <w:rsid w:val="006F509E"/>
    <w:rsid w:val="006F572F"/>
    <w:rsid w:val="006F6612"/>
    <w:rsid w:val="006F7200"/>
    <w:rsid w:val="0070065E"/>
    <w:rsid w:val="00701766"/>
    <w:rsid w:val="00701941"/>
    <w:rsid w:val="00703BD5"/>
    <w:rsid w:val="00705A62"/>
    <w:rsid w:val="00705AD4"/>
    <w:rsid w:val="00706042"/>
    <w:rsid w:val="007064A5"/>
    <w:rsid w:val="007079AE"/>
    <w:rsid w:val="007108F7"/>
    <w:rsid w:val="007113A5"/>
    <w:rsid w:val="00711CEB"/>
    <w:rsid w:val="007127A7"/>
    <w:rsid w:val="00712F1F"/>
    <w:rsid w:val="00713267"/>
    <w:rsid w:val="007136A2"/>
    <w:rsid w:val="00714B2E"/>
    <w:rsid w:val="007158E8"/>
    <w:rsid w:val="00715970"/>
    <w:rsid w:val="00715EB2"/>
    <w:rsid w:val="007168EF"/>
    <w:rsid w:val="007171BC"/>
    <w:rsid w:val="0072152A"/>
    <w:rsid w:val="00723FF0"/>
    <w:rsid w:val="00725369"/>
    <w:rsid w:val="00727552"/>
    <w:rsid w:val="007279E0"/>
    <w:rsid w:val="00727D37"/>
    <w:rsid w:val="007304FB"/>
    <w:rsid w:val="00731984"/>
    <w:rsid w:val="00731A6D"/>
    <w:rsid w:val="00732271"/>
    <w:rsid w:val="00732398"/>
    <w:rsid w:val="007356CE"/>
    <w:rsid w:val="00736016"/>
    <w:rsid w:val="00736FB9"/>
    <w:rsid w:val="00740333"/>
    <w:rsid w:val="00740686"/>
    <w:rsid w:val="00740D54"/>
    <w:rsid w:val="00741758"/>
    <w:rsid w:val="0074421E"/>
    <w:rsid w:val="00744262"/>
    <w:rsid w:val="00744B0A"/>
    <w:rsid w:val="00745C5B"/>
    <w:rsid w:val="00746481"/>
    <w:rsid w:val="0074670D"/>
    <w:rsid w:val="00747027"/>
    <w:rsid w:val="0075081A"/>
    <w:rsid w:val="00750C73"/>
    <w:rsid w:val="00750FC2"/>
    <w:rsid w:val="00751192"/>
    <w:rsid w:val="007524A4"/>
    <w:rsid w:val="0075278B"/>
    <w:rsid w:val="00752A9E"/>
    <w:rsid w:val="00753138"/>
    <w:rsid w:val="007533FD"/>
    <w:rsid w:val="00753E7F"/>
    <w:rsid w:val="00753E98"/>
    <w:rsid w:val="0075464A"/>
    <w:rsid w:val="00754ACD"/>
    <w:rsid w:val="00754CD1"/>
    <w:rsid w:val="007557D8"/>
    <w:rsid w:val="00755857"/>
    <w:rsid w:val="00756626"/>
    <w:rsid w:val="00757533"/>
    <w:rsid w:val="00757A25"/>
    <w:rsid w:val="00757B56"/>
    <w:rsid w:val="00760458"/>
    <w:rsid w:val="00760684"/>
    <w:rsid w:val="00761B54"/>
    <w:rsid w:val="0076254E"/>
    <w:rsid w:val="0076255D"/>
    <w:rsid w:val="00762858"/>
    <w:rsid w:val="00763A82"/>
    <w:rsid w:val="00764452"/>
    <w:rsid w:val="007644AE"/>
    <w:rsid w:val="0076461C"/>
    <w:rsid w:val="00764D53"/>
    <w:rsid w:val="00765FA5"/>
    <w:rsid w:val="007667E6"/>
    <w:rsid w:val="00766E70"/>
    <w:rsid w:val="00767026"/>
    <w:rsid w:val="007703FC"/>
    <w:rsid w:val="00770513"/>
    <w:rsid w:val="00770649"/>
    <w:rsid w:val="007707AB"/>
    <w:rsid w:val="007713B1"/>
    <w:rsid w:val="00771BCC"/>
    <w:rsid w:val="00771FAD"/>
    <w:rsid w:val="00772704"/>
    <w:rsid w:val="00772777"/>
    <w:rsid w:val="00773B53"/>
    <w:rsid w:val="0077436B"/>
    <w:rsid w:val="00774417"/>
    <w:rsid w:val="00774C7F"/>
    <w:rsid w:val="0077717D"/>
    <w:rsid w:val="007771EB"/>
    <w:rsid w:val="00777885"/>
    <w:rsid w:val="00780D79"/>
    <w:rsid w:val="00780DD1"/>
    <w:rsid w:val="00781073"/>
    <w:rsid w:val="00781635"/>
    <w:rsid w:val="00781A27"/>
    <w:rsid w:val="00782B56"/>
    <w:rsid w:val="007834CF"/>
    <w:rsid w:val="00783BB2"/>
    <w:rsid w:val="00783EF6"/>
    <w:rsid w:val="0078414D"/>
    <w:rsid w:val="007861B2"/>
    <w:rsid w:val="00786F8A"/>
    <w:rsid w:val="00787161"/>
    <w:rsid w:val="00787449"/>
    <w:rsid w:val="007906CE"/>
    <w:rsid w:val="00790B69"/>
    <w:rsid w:val="00790B82"/>
    <w:rsid w:val="00790E11"/>
    <w:rsid w:val="00793394"/>
    <w:rsid w:val="00794061"/>
    <w:rsid w:val="00794A75"/>
    <w:rsid w:val="00796883"/>
    <w:rsid w:val="0079731C"/>
    <w:rsid w:val="007976FA"/>
    <w:rsid w:val="00797AF1"/>
    <w:rsid w:val="007A040C"/>
    <w:rsid w:val="007A0F44"/>
    <w:rsid w:val="007A1283"/>
    <w:rsid w:val="007A19D7"/>
    <w:rsid w:val="007A1A43"/>
    <w:rsid w:val="007A1F77"/>
    <w:rsid w:val="007A4BC9"/>
    <w:rsid w:val="007A5D68"/>
    <w:rsid w:val="007A60BA"/>
    <w:rsid w:val="007A662E"/>
    <w:rsid w:val="007A744F"/>
    <w:rsid w:val="007B186C"/>
    <w:rsid w:val="007B19DF"/>
    <w:rsid w:val="007B1AED"/>
    <w:rsid w:val="007B2BE2"/>
    <w:rsid w:val="007B33F0"/>
    <w:rsid w:val="007B4453"/>
    <w:rsid w:val="007B4510"/>
    <w:rsid w:val="007B56DD"/>
    <w:rsid w:val="007B5879"/>
    <w:rsid w:val="007B5CDB"/>
    <w:rsid w:val="007B6176"/>
    <w:rsid w:val="007B6C89"/>
    <w:rsid w:val="007B7285"/>
    <w:rsid w:val="007C017E"/>
    <w:rsid w:val="007C1A3E"/>
    <w:rsid w:val="007C2C30"/>
    <w:rsid w:val="007C2CCB"/>
    <w:rsid w:val="007C3144"/>
    <w:rsid w:val="007C4907"/>
    <w:rsid w:val="007D05AF"/>
    <w:rsid w:val="007D0CD5"/>
    <w:rsid w:val="007D0D39"/>
    <w:rsid w:val="007D199F"/>
    <w:rsid w:val="007D33BF"/>
    <w:rsid w:val="007D351D"/>
    <w:rsid w:val="007D3870"/>
    <w:rsid w:val="007D57B6"/>
    <w:rsid w:val="007D719B"/>
    <w:rsid w:val="007D7FD7"/>
    <w:rsid w:val="007E0014"/>
    <w:rsid w:val="007E0366"/>
    <w:rsid w:val="007E1232"/>
    <w:rsid w:val="007E48BE"/>
    <w:rsid w:val="007E5E12"/>
    <w:rsid w:val="007E693F"/>
    <w:rsid w:val="007E6F54"/>
    <w:rsid w:val="007E73D9"/>
    <w:rsid w:val="007E75AD"/>
    <w:rsid w:val="007E78B1"/>
    <w:rsid w:val="007F022B"/>
    <w:rsid w:val="007F03DE"/>
    <w:rsid w:val="007F0834"/>
    <w:rsid w:val="007F1AC3"/>
    <w:rsid w:val="007F1C40"/>
    <w:rsid w:val="007F201E"/>
    <w:rsid w:val="007F2850"/>
    <w:rsid w:val="007F34AC"/>
    <w:rsid w:val="007F4292"/>
    <w:rsid w:val="007F433E"/>
    <w:rsid w:val="007F5194"/>
    <w:rsid w:val="007F68AB"/>
    <w:rsid w:val="0080041A"/>
    <w:rsid w:val="008007BE"/>
    <w:rsid w:val="00801E74"/>
    <w:rsid w:val="0080231D"/>
    <w:rsid w:val="008028D2"/>
    <w:rsid w:val="008030E4"/>
    <w:rsid w:val="00803A65"/>
    <w:rsid w:val="00805320"/>
    <w:rsid w:val="008056D8"/>
    <w:rsid w:val="008060CD"/>
    <w:rsid w:val="00806923"/>
    <w:rsid w:val="00806C83"/>
    <w:rsid w:val="00807570"/>
    <w:rsid w:val="00810DD7"/>
    <w:rsid w:val="0081225D"/>
    <w:rsid w:val="0081338F"/>
    <w:rsid w:val="008135D1"/>
    <w:rsid w:val="00813F7D"/>
    <w:rsid w:val="00814CE8"/>
    <w:rsid w:val="00814E5A"/>
    <w:rsid w:val="008163D6"/>
    <w:rsid w:val="008163F2"/>
    <w:rsid w:val="00816E5C"/>
    <w:rsid w:val="008208F7"/>
    <w:rsid w:val="0082093C"/>
    <w:rsid w:val="008212B5"/>
    <w:rsid w:val="00821763"/>
    <w:rsid w:val="00821E9D"/>
    <w:rsid w:val="0082215C"/>
    <w:rsid w:val="00824240"/>
    <w:rsid w:val="00825106"/>
    <w:rsid w:val="00825620"/>
    <w:rsid w:val="00825983"/>
    <w:rsid w:val="00830B10"/>
    <w:rsid w:val="00831078"/>
    <w:rsid w:val="00833262"/>
    <w:rsid w:val="00833AAF"/>
    <w:rsid w:val="00834199"/>
    <w:rsid w:val="00834922"/>
    <w:rsid w:val="00834F2C"/>
    <w:rsid w:val="008350F2"/>
    <w:rsid w:val="008355E8"/>
    <w:rsid w:val="00836762"/>
    <w:rsid w:val="00837731"/>
    <w:rsid w:val="00837A97"/>
    <w:rsid w:val="00840BEA"/>
    <w:rsid w:val="00841895"/>
    <w:rsid w:val="00841AC0"/>
    <w:rsid w:val="00841E01"/>
    <w:rsid w:val="008420C4"/>
    <w:rsid w:val="00842BDF"/>
    <w:rsid w:val="00842EAE"/>
    <w:rsid w:val="008439F0"/>
    <w:rsid w:val="00845892"/>
    <w:rsid w:val="00845D59"/>
    <w:rsid w:val="00846572"/>
    <w:rsid w:val="00847859"/>
    <w:rsid w:val="0085034D"/>
    <w:rsid w:val="00851170"/>
    <w:rsid w:val="008529EE"/>
    <w:rsid w:val="00852E56"/>
    <w:rsid w:val="008535A0"/>
    <w:rsid w:val="00853916"/>
    <w:rsid w:val="00853B0B"/>
    <w:rsid w:val="00853CC5"/>
    <w:rsid w:val="008546D3"/>
    <w:rsid w:val="008551D9"/>
    <w:rsid w:val="00855BCE"/>
    <w:rsid w:val="00856166"/>
    <w:rsid w:val="008564BC"/>
    <w:rsid w:val="00857761"/>
    <w:rsid w:val="008578BC"/>
    <w:rsid w:val="00857AAE"/>
    <w:rsid w:val="00857FAC"/>
    <w:rsid w:val="00860857"/>
    <w:rsid w:val="00861C01"/>
    <w:rsid w:val="00861C66"/>
    <w:rsid w:val="00862620"/>
    <w:rsid w:val="008626AA"/>
    <w:rsid w:val="008627BC"/>
    <w:rsid w:val="00863718"/>
    <w:rsid w:val="00863987"/>
    <w:rsid w:val="00863A67"/>
    <w:rsid w:val="0086409A"/>
    <w:rsid w:val="008651F9"/>
    <w:rsid w:val="008654D5"/>
    <w:rsid w:val="00865E4E"/>
    <w:rsid w:val="00866196"/>
    <w:rsid w:val="00866358"/>
    <w:rsid w:val="008663F1"/>
    <w:rsid w:val="0086682D"/>
    <w:rsid w:val="00866C32"/>
    <w:rsid w:val="0086796B"/>
    <w:rsid w:val="00870E49"/>
    <w:rsid w:val="00871428"/>
    <w:rsid w:val="00871D6E"/>
    <w:rsid w:val="00872298"/>
    <w:rsid w:val="00873915"/>
    <w:rsid w:val="0087398E"/>
    <w:rsid w:val="00874455"/>
    <w:rsid w:val="00874715"/>
    <w:rsid w:val="008758AB"/>
    <w:rsid w:val="00875FED"/>
    <w:rsid w:val="0087616C"/>
    <w:rsid w:val="0087651C"/>
    <w:rsid w:val="00876D67"/>
    <w:rsid w:val="00876D69"/>
    <w:rsid w:val="00877B3C"/>
    <w:rsid w:val="00880230"/>
    <w:rsid w:val="008802D2"/>
    <w:rsid w:val="0088042F"/>
    <w:rsid w:val="008805EE"/>
    <w:rsid w:val="00880763"/>
    <w:rsid w:val="008809B2"/>
    <w:rsid w:val="008817B4"/>
    <w:rsid w:val="008818C7"/>
    <w:rsid w:val="00881C5E"/>
    <w:rsid w:val="00882067"/>
    <w:rsid w:val="008826DF"/>
    <w:rsid w:val="00884B53"/>
    <w:rsid w:val="00884C84"/>
    <w:rsid w:val="00884E8F"/>
    <w:rsid w:val="00885192"/>
    <w:rsid w:val="00885288"/>
    <w:rsid w:val="008869F8"/>
    <w:rsid w:val="00887A10"/>
    <w:rsid w:val="00890ADE"/>
    <w:rsid w:val="00891497"/>
    <w:rsid w:val="00892F42"/>
    <w:rsid w:val="00893B56"/>
    <w:rsid w:val="00893F97"/>
    <w:rsid w:val="00895CDB"/>
    <w:rsid w:val="00895DA8"/>
    <w:rsid w:val="0089634B"/>
    <w:rsid w:val="008969A4"/>
    <w:rsid w:val="008970D0"/>
    <w:rsid w:val="008972E4"/>
    <w:rsid w:val="00897D0A"/>
    <w:rsid w:val="008A247D"/>
    <w:rsid w:val="008A29D0"/>
    <w:rsid w:val="008A2F7F"/>
    <w:rsid w:val="008A40FE"/>
    <w:rsid w:val="008A47B4"/>
    <w:rsid w:val="008A4F08"/>
    <w:rsid w:val="008A5100"/>
    <w:rsid w:val="008A5639"/>
    <w:rsid w:val="008A56C8"/>
    <w:rsid w:val="008A58B3"/>
    <w:rsid w:val="008A6619"/>
    <w:rsid w:val="008A662C"/>
    <w:rsid w:val="008A69AE"/>
    <w:rsid w:val="008A72B4"/>
    <w:rsid w:val="008A7481"/>
    <w:rsid w:val="008A7650"/>
    <w:rsid w:val="008A7DEC"/>
    <w:rsid w:val="008A7F12"/>
    <w:rsid w:val="008B0EE6"/>
    <w:rsid w:val="008B1D64"/>
    <w:rsid w:val="008B3BE0"/>
    <w:rsid w:val="008B4538"/>
    <w:rsid w:val="008B4FC1"/>
    <w:rsid w:val="008B5FFA"/>
    <w:rsid w:val="008B6A85"/>
    <w:rsid w:val="008B6DD3"/>
    <w:rsid w:val="008B6E84"/>
    <w:rsid w:val="008B74FB"/>
    <w:rsid w:val="008B7BBE"/>
    <w:rsid w:val="008C02A2"/>
    <w:rsid w:val="008C04EB"/>
    <w:rsid w:val="008C0C19"/>
    <w:rsid w:val="008C0DAA"/>
    <w:rsid w:val="008C322E"/>
    <w:rsid w:val="008C43ED"/>
    <w:rsid w:val="008C4C5B"/>
    <w:rsid w:val="008C4F93"/>
    <w:rsid w:val="008C627B"/>
    <w:rsid w:val="008C65EF"/>
    <w:rsid w:val="008C7BF9"/>
    <w:rsid w:val="008D0BB7"/>
    <w:rsid w:val="008D198E"/>
    <w:rsid w:val="008D2084"/>
    <w:rsid w:val="008D2E44"/>
    <w:rsid w:val="008D2F83"/>
    <w:rsid w:val="008D355C"/>
    <w:rsid w:val="008D3C9E"/>
    <w:rsid w:val="008D3E4B"/>
    <w:rsid w:val="008D3FB3"/>
    <w:rsid w:val="008D4E1B"/>
    <w:rsid w:val="008D5817"/>
    <w:rsid w:val="008D638D"/>
    <w:rsid w:val="008D6E6D"/>
    <w:rsid w:val="008D77AC"/>
    <w:rsid w:val="008E03C3"/>
    <w:rsid w:val="008E07F7"/>
    <w:rsid w:val="008E0810"/>
    <w:rsid w:val="008E0BC8"/>
    <w:rsid w:val="008E0F03"/>
    <w:rsid w:val="008E1E47"/>
    <w:rsid w:val="008E2C6B"/>
    <w:rsid w:val="008E36DF"/>
    <w:rsid w:val="008E37E9"/>
    <w:rsid w:val="008E41CB"/>
    <w:rsid w:val="008E483E"/>
    <w:rsid w:val="008E503F"/>
    <w:rsid w:val="008E5687"/>
    <w:rsid w:val="008E5DFC"/>
    <w:rsid w:val="008E78AF"/>
    <w:rsid w:val="008E7D4A"/>
    <w:rsid w:val="008F0B25"/>
    <w:rsid w:val="008F1361"/>
    <w:rsid w:val="008F1D70"/>
    <w:rsid w:val="008F2454"/>
    <w:rsid w:val="008F2FB3"/>
    <w:rsid w:val="008F3232"/>
    <w:rsid w:val="008F37B9"/>
    <w:rsid w:val="008F3902"/>
    <w:rsid w:val="008F3965"/>
    <w:rsid w:val="008F3B7E"/>
    <w:rsid w:val="008F3CE8"/>
    <w:rsid w:val="008F4866"/>
    <w:rsid w:val="008F488F"/>
    <w:rsid w:val="008F520F"/>
    <w:rsid w:val="008F694D"/>
    <w:rsid w:val="008F6978"/>
    <w:rsid w:val="009005C7"/>
    <w:rsid w:val="009008A7"/>
    <w:rsid w:val="00901BA2"/>
    <w:rsid w:val="00902292"/>
    <w:rsid w:val="009039CF"/>
    <w:rsid w:val="00903AB5"/>
    <w:rsid w:val="00903ED4"/>
    <w:rsid w:val="0090473F"/>
    <w:rsid w:val="009051D1"/>
    <w:rsid w:val="00907AE2"/>
    <w:rsid w:val="0091035F"/>
    <w:rsid w:val="009138D4"/>
    <w:rsid w:val="0091430B"/>
    <w:rsid w:val="00914B10"/>
    <w:rsid w:val="00915A63"/>
    <w:rsid w:val="00915BCC"/>
    <w:rsid w:val="00915E1E"/>
    <w:rsid w:val="00916488"/>
    <w:rsid w:val="00917A27"/>
    <w:rsid w:val="00920B7A"/>
    <w:rsid w:val="009214EE"/>
    <w:rsid w:val="00921E2E"/>
    <w:rsid w:val="00922002"/>
    <w:rsid w:val="009223E5"/>
    <w:rsid w:val="00922AAE"/>
    <w:rsid w:val="009244D7"/>
    <w:rsid w:val="0092504C"/>
    <w:rsid w:val="0092522D"/>
    <w:rsid w:val="009252AA"/>
    <w:rsid w:val="00926184"/>
    <w:rsid w:val="009268FD"/>
    <w:rsid w:val="009275F1"/>
    <w:rsid w:val="009304BB"/>
    <w:rsid w:val="00930A8B"/>
    <w:rsid w:val="00930E2B"/>
    <w:rsid w:val="009318F1"/>
    <w:rsid w:val="00931D04"/>
    <w:rsid w:val="00931E78"/>
    <w:rsid w:val="009337D4"/>
    <w:rsid w:val="00934675"/>
    <w:rsid w:val="009349BD"/>
    <w:rsid w:val="00935C20"/>
    <w:rsid w:val="009360A9"/>
    <w:rsid w:val="0093684A"/>
    <w:rsid w:val="00937662"/>
    <w:rsid w:val="009403FC"/>
    <w:rsid w:val="009417AF"/>
    <w:rsid w:val="009425DD"/>
    <w:rsid w:val="009434F5"/>
    <w:rsid w:val="00943DBF"/>
    <w:rsid w:val="0094470C"/>
    <w:rsid w:val="00944A2F"/>
    <w:rsid w:val="00945189"/>
    <w:rsid w:val="009453F5"/>
    <w:rsid w:val="00945432"/>
    <w:rsid w:val="00945AEF"/>
    <w:rsid w:val="00945EF5"/>
    <w:rsid w:val="00945F68"/>
    <w:rsid w:val="00946504"/>
    <w:rsid w:val="00946D8F"/>
    <w:rsid w:val="009500FD"/>
    <w:rsid w:val="0095019E"/>
    <w:rsid w:val="009508C0"/>
    <w:rsid w:val="009508C1"/>
    <w:rsid w:val="009518C7"/>
    <w:rsid w:val="00952D3C"/>
    <w:rsid w:val="00953D5A"/>
    <w:rsid w:val="0095430E"/>
    <w:rsid w:val="00954384"/>
    <w:rsid w:val="00955729"/>
    <w:rsid w:val="00956DA1"/>
    <w:rsid w:val="0096022F"/>
    <w:rsid w:val="009602D6"/>
    <w:rsid w:val="0096092E"/>
    <w:rsid w:val="00960C42"/>
    <w:rsid w:val="00961B70"/>
    <w:rsid w:val="00963F4A"/>
    <w:rsid w:val="00964286"/>
    <w:rsid w:val="009664AD"/>
    <w:rsid w:val="00966922"/>
    <w:rsid w:val="00966FB9"/>
    <w:rsid w:val="00967D6B"/>
    <w:rsid w:val="00970561"/>
    <w:rsid w:val="00970889"/>
    <w:rsid w:val="009718ED"/>
    <w:rsid w:val="00973F1D"/>
    <w:rsid w:val="00975186"/>
    <w:rsid w:val="00976585"/>
    <w:rsid w:val="00976871"/>
    <w:rsid w:val="00980E5D"/>
    <w:rsid w:val="009817EE"/>
    <w:rsid w:val="00982054"/>
    <w:rsid w:val="00983162"/>
    <w:rsid w:val="00983915"/>
    <w:rsid w:val="009844C2"/>
    <w:rsid w:val="0098489C"/>
    <w:rsid w:val="009859A1"/>
    <w:rsid w:val="00985F14"/>
    <w:rsid w:val="00986518"/>
    <w:rsid w:val="009865F1"/>
    <w:rsid w:val="00986C17"/>
    <w:rsid w:val="00987FC3"/>
    <w:rsid w:val="00990A18"/>
    <w:rsid w:val="00990A99"/>
    <w:rsid w:val="009913B7"/>
    <w:rsid w:val="0099176B"/>
    <w:rsid w:val="00991E6F"/>
    <w:rsid w:val="0099281D"/>
    <w:rsid w:val="00994B9F"/>
    <w:rsid w:val="00995F3F"/>
    <w:rsid w:val="00996FBA"/>
    <w:rsid w:val="00997A3E"/>
    <w:rsid w:val="009A16ED"/>
    <w:rsid w:val="009A1B5C"/>
    <w:rsid w:val="009A1F75"/>
    <w:rsid w:val="009A237A"/>
    <w:rsid w:val="009A2570"/>
    <w:rsid w:val="009A2F98"/>
    <w:rsid w:val="009A39BB"/>
    <w:rsid w:val="009A403A"/>
    <w:rsid w:val="009A4977"/>
    <w:rsid w:val="009A4F28"/>
    <w:rsid w:val="009A4FEB"/>
    <w:rsid w:val="009A5117"/>
    <w:rsid w:val="009A514B"/>
    <w:rsid w:val="009A5216"/>
    <w:rsid w:val="009A63F0"/>
    <w:rsid w:val="009A6D00"/>
    <w:rsid w:val="009A789D"/>
    <w:rsid w:val="009A78FC"/>
    <w:rsid w:val="009A79FA"/>
    <w:rsid w:val="009B09E3"/>
    <w:rsid w:val="009B0D5B"/>
    <w:rsid w:val="009B1042"/>
    <w:rsid w:val="009B152F"/>
    <w:rsid w:val="009B2FAC"/>
    <w:rsid w:val="009B47DB"/>
    <w:rsid w:val="009B48AE"/>
    <w:rsid w:val="009B4B7B"/>
    <w:rsid w:val="009B4D1B"/>
    <w:rsid w:val="009B52B3"/>
    <w:rsid w:val="009B567F"/>
    <w:rsid w:val="009B5E29"/>
    <w:rsid w:val="009B6F42"/>
    <w:rsid w:val="009C01D5"/>
    <w:rsid w:val="009C046E"/>
    <w:rsid w:val="009C068C"/>
    <w:rsid w:val="009C0BDF"/>
    <w:rsid w:val="009C1495"/>
    <w:rsid w:val="009C2427"/>
    <w:rsid w:val="009C2C16"/>
    <w:rsid w:val="009C2EDA"/>
    <w:rsid w:val="009C30B1"/>
    <w:rsid w:val="009C31B7"/>
    <w:rsid w:val="009C4EFB"/>
    <w:rsid w:val="009C5CD8"/>
    <w:rsid w:val="009C5F46"/>
    <w:rsid w:val="009C62BC"/>
    <w:rsid w:val="009C6C8C"/>
    <w:rsid w:val="009C74C2"/>
    <w:rsid w:val="009C764B"/>
    <w:rsid w:val="009C78FA"/>
    <w:rsid w:val="009D02E6"/>
    <w:rsid w:val="009D0777"/>
    <w:rsid w:val="009D1A1E"/>
    <w:rsid w:val="009D1CE3"/>
    <w:rsid w:val="009D28E9"/>
    <w:rsid w:val="009D469A"/>
    <w:rsid w:val="009D47D1"/>
    <w:rsid w:val="009D6A6E"/>
    <w:rsid w:val="009D725E"/>
    <w:rsid w:val="009D79E6"/>
    <w:rsid w:val="009E0CD7"/>
    <w:rsid w:val="009E18AF"/>
    <w:rsid w:val="009E26F7"/>
    <w:rsid w:val="009E2BC6"/>
    <w:rsid w:val="009E3180"/>
    <w:rsid w:val="009E3C27"/>
    <w:rsid w:val="009E5793"/>
    <w:rsid w:val="009E5994"/>
    <w:rsid w:val="009E61E6"/>
    <w:rsid w:val="009F0ABD"/>
    <w:rsid w:val="009F2233"/>
    <w:rsid w:val="009F364F"/>
    <w:rsid w:val="009F3C51"/>
    <w:rsid w:val="009F3CB5"/>
    <w:rsid w:val="009F466F"/>
    <w:rsid w:val="009F4F53"/>
    <w:rsid w:val="009F60AB"/>
    <w:rsid w:val="009F60C7"/>
    <w:rsid w:val="009F6CDB"/>
    <w:rsid w:val="009F6D91"/>
    <w:rsid w:val="009F7D0C"/>
    <w:rsid w:val="009F7F97"/>
    <w:rsid w:val="00A0006F"/>
    <w:rsid w:val="00A0059D"/>
    <w:rsid w:val="00A00626"/>
    <w:rsid w:val="00A00A52"/>
    <w:rsid w:val="00A01216"/>
    <w:rsid w:val="00A01A7F"/>
    <w:rsid w:val="00A03DC7"/>
    <w:rsid w:val="00A043A5"/>
    <w:rsid w:val="00A057BE"/>
    <w:rsid w:val="00A05964"/>
    <w:rsid w:val="00A0599F"/>
    <w:rsid w:val="00A05B7A"/>
    <w:rsid w:val="00A060AF"/>
    <w:rsid w:val="00A06E2C"/>
    <w:rsid w:val="00A0712A"/>
    <w:rsid w:val="00A0731C"/>
    <w:rsid w:val="00A07513"/>
    <w:rsid w:val="00A077F2"/>
    <w:rsid w:val="00A10967"/>
    <w:rsid w:val="00A10B13"/>
    <w:rsid w:val="00A12A51"/>
    <w:rsid w:val="00A13D5E"/>
    <w:rsid w:val="00A1448C"/>
    <w:rsid w:val="00A15CAA"/>
    <w:rsid w:val="00A15F0C"/>
    <w:rsid w:val="00A15F88"/>
    <w:rsid w:val="00A1604E"/>
    <w:rsid w:val="00A1609B"/>
    <w:rsid w:val="00A17052"/>
    <w:rsid w:val="00A2088D"/>
    <w:rsid w:val="00A212EB"/>
    <w:rsid w:val="00A21C25"/>
    <w:rsid w:val="00A21E76"/>
    <w:rsid w:val="00A223CD"/>
    <w:rsid w:val="00A22690"/>
    <w:rsid w:val="00A23820"/>
    <w:rsid w:val="00A2398C"/>
    <w:rsid w:val="00A2425D"/>
    <w:rsid w:val="00A25349"/>
    <w:rsid w:val="00A26EF0"/>
    <w:rsid w:val="00A27657"/>
    <w:rsid w:val="00A277A1"/>
    <w:rsid w:val="00A304B1"/>
    <w:rsid w:val="00A331A5"/>
    <w:rsid w:val="00A332E6"/>
    <w:rsid w:val="00A33686"/>
    <w:rsid w:val="00A35C27"/>
    <w:rsid w:val="00A36AC1"/>
    <w:rsid w:val="00A36B4D"/>
    <w:rsid w:val="00A40633"/>
    <w:rsid w:val="00A40AF6"/>
    <w:rsid w:val="00A414C4"/>
    <w:rsid w:val="00A41F53"/>
    <w:rsid w:val="00A4290E"/>
    <w:rsid w:val="00A429B7"/>
    <w:rsid w:val="00A429FF"/>
    <w:rsid w:val="00A42A5A"/>
    <w:rsid w:val="00A4342E"/>
    <w:rsid w:val="00A43817"/>
    <w:rsid w:val="00A44786"/>
    <w:rsid w:val="00A45061"/>
    <w:rsid w:val="00A450E3"/>
    <w:rsid w:val="00A452A3"/>
    <w:rsid w:val="00A4628C"/>
    <w:rsid w:val="00A47148"/>
    <w:rsid w:val="00A508F9"/>
    <w:rsid w:val="00A5174F"/>
    <w:rsid w:val="00A5222E"/>
    <w:rsid w:val="00A52296"/>
    <w:rsid w:val="00A55C01"/>
    <w:rsid w:val="00A56680"/>
    <w:rsid w:val="00A56B06"/>
    <w:rsid w:val="00A5705C"/>
    <w:rsid w:val="00A6183B"/>
    <w:rsid w:val="00A628AB"/>
    <w:rsid w:val="00A64348"/>
    <w:rsid w:val="00A65373"/>
    <w:rsid w:val="00A66643"/>
    <w:rsid w:val="00A66EC5"/>
    <w:rsid w:val="00A675E3"/>
    <w:rsid w:val="00A67A28"/>
    <w:rsid w:val="00A67D0C"/>
    <w:rsid w:val="00A74F35"/>
    <w:rsid w:val="00A7561C"/>
    <w:rsid w:val="00A75743"/>
    <w:rsid w:val="00A75AE6"/>
    <w:rsid w:val="00A76621"/>
    <w:rsid w:val="00A7711E"/>
    <w:rsid w:val="00A77E58"/>
    <w:rsid w:val="00A77F4D"/>
    <w:rsid w:val="00A8081D"/>
    <w:rsid w:val="00A80B6A"/>
    <w:rsid w:val="00A81253"/>
    <w:rsid w:val="00A813B9"/>
    <w:rsid w:val="00A815C1"/>
    <w:rsid w:val="00A82AC9"/>
    <w:rsid w:val="00A83225"/>
    <w:rsid w:val="00A83722"/>
    <w:rsid w:val="00A838B7"/>
    <w:rsid w:val="00A84741"/>
    <w:rsid w:val="00A863E1"/>
    <w:rsid w:val="00A86823"/>
    <w:rsid w:val="00A87A31"/>
    <w:rsid w:val="00A90BF1"/>
    <w:rsid w:val="00A90C7C"/>
    <w:rsid w:val="00A92637"/>
    <w:rsid w:val="00A933F3"/>
    <w:rsid w:val="00A93801"/>
    <w:rsid w:val="00A93E89"/>
    <w:rsid w:val="00A93EAF"/>
    <w:rsid w:val="00A94AC8"/>
    <w:rsid w:val="00A96614"/>
    <w:rsid w:val="00A970F8"/>
    <w:rsid w:val="00A978C0"/>
    <w:rsid w:val="00A97EC9"/>
    <w:rsid w:val="00AA08D8"/>
    <w:rsid w:val="00AA0CD0"/>
    <w:rsid w:val="00AA1896"/>
    <w:rsid w:val="00AA256A"/>
    <w:rsid w:val="00AA2E7B"/>
    <w:rsid w:val="00AA2EA2"/>
    <w:rsid w:val="00AA318A"/>
    <w:rsid w:val="00AA3D60"/>
    <w:rsid w:val="00AA480B"/>
    <w:rsid w:val="00AA4867"/>
    <w:rsid w:val="00AA4E6F"/>
    <w:rsid w:val="00AA55EF"/>
    <w:rsid w:val="00AA7876"/>
    <w:rsid w:val="00AB04B1"/>
    <w:rsid w:val="00AB1723"/>
    <w:rsid w:val="00AB19A7"/>
    <w:rsid w:val="00AB28CA"/>
    <w:rsid w:val="00AB308C"/>
    <w:rsid w:val="00AB32A8"/>
    <w:rsid w:val="00AB39BF"/>
    <w:rsid w:val="00AB498B"/>
    <w:rsid w:val="00AB5C3B"/>
    <w:rsid w:val="00AB5DEC"/>
    <w:rsid w:val="00AB60E1"/>
    <w:rsid w:val="00AB66AC"/>
    <w:rsid w:val="00AB72B0"/>
    <w:rsid w:val="00AC0906"/>
    <w:rsid w:val="00AC0B5B"/>
    <w:rsid w:val="00AC10EF"/>
    <w:rsid w:val="00AC127A"/>
    <w:rsid w:val="00AC1AA0"/>
    <w:rsid w:val="00AC2956"/>
    <w:rsid w:val="00AC2E33"/>
    <w:rsid w:val="00AC2EA6"/>
    <w:rsid w:val="00AC404F"/>
    <w:rsid w:val="00AC409B"/>
    <w:rsid w:val="00AC494C"/>
    <w:rsid w:val="00AC49A5"/>
    <w:rsid w:val="00AC4FAC"/>
    <w:rsid w:val="00AC66C4"/>
    <w:rsid w:val="00AC7135"/>
    <w:rsid w:val="00AC7DCB"/>
    <w:rsid w:val="00AD043C"/>
    <w:rsid w:val="00AD0CF5"/>
    <w:rsid w:val="00AD1026"/>
    <w:rsid w:val="00AD17C0"/>
    <w:rsid w:val="00AD221F"/>
    <w:rsid w:val="00AD2645"/>
    <w:rsid w:val="00AD2740"/>
    <w:rsid w:val="00AD2F02"/>
    <w:rsid w:val="00AD3610"/>
    <w:rsid w:val="00AD493A"/>
    <w:rsid w:val="00AD55BC"/>
    <w:rsid w:val="00AD63C5"/>
    <w:rsid w:val="00AD6896"/>
    <w:rsid w:val="00AD68AE"/>
    <w:rsid w:val="00AE0160"/>
    <w:rsid w:val="00AE0CBF"/>
    <w:rsid w:val="00AE2F0D"/>
    <w:rsid w:val="00AE3633"/>
    <w:rsid w:val="00AE3910"/>
    <w:rsid w:val="00AE39EB"/>
    <w:rsid w:val="00AE446E"/>
    <w:rsid w:val="00AE573F"/>
    <w:rsid w:val="00AE5CB9"/>
    <w:rsid w:val="00AE5FC0"/>
    <w:rsid w:val="00AE67CF"/>
    <w:rsid w:val="00AE6BD5"/>
    <w:rsid w:val="00AE774E"/>
    <w:rsid w:val="00AF14F2"/>
    <w:rsid w:val="00AF194A"/>
    <w:rsid w:val="00AF20C2"/>
    <w:rsid w:val="00AF2E58"/>
    <w:rsid w:val="00AF4138"/>
    <w:rsid w:val="00AF49E1"/>
    <w:rsid w:val="00AF5670"/>
    <w:rsid w:val="00AF7245"/>
    <w:rsid w:val="00B0013A"/>
    <w:rsid w:val="00B00E29"/>
    <w:rsid w:val="00B00F2C"/>
    <w:rsid w:val="00B014A3"/>
    <w:rsid w:val="00B01A4B"/>
    <w:rsid w:val="00B01FC0"/>
    <w:rsid w:val="00B038C8"/>
    <w:rsid w:val="00B0395B"/>
    <w:rsid w:val="00B03A1A"/>
    <w:rsid w:val="00B04E35"/>
    <w:rsid w:val="00B0549B"/>
    <w:rsid w:val="00B05918"/>
    <w:rsid w:val="00B073CC"/>
    <w:rsid w:val="00B07935"/>
    <w:rsid w:val="00B10CC1"/>
    <w:rsid w:val="00B1126F"/>
    <w:rsid w:val="00B11FDA"/>
    <w:rsid w:val="00B13E0F"/>
    <w:rsid w:val="00B141AA"/>
    <w:rsid w:val="00B14B4A"/>
    <w:rsid w:val="00B15E1D"/>
    <w:rsid w:val="00B1632C"/>
    <w:rsid w:val="00B1666C"/>
    <w:rsid w:val="00B16DAA"/>
    <w:rsid w:val="00B16EB9"/>
    <w:rsid w:val="00B17CB0"/>
    <w:rsid w:val="00B222AB"/>
    <w:rsid w:val="00B23210"/>
    <w:rsid w:val="00B237EB"/>
    <w:rsid w:val="00B238E6"/>
    <w:rsid w:val="00B25A89"/>
    <w:rsid w:val="00B25CBC"/>
    <w:rsid w:val="00B269C4"/>
    <w:rsid w:val="00B26AFC"/>
    <w:rsid w:val="00B27201"/>
    <w:rsid w:val="00B2768C"/>
    <w:rsid w:val="00B279E3"/>
    <w:rsid w:val="00B30136"/>
    <w:rsid w:val="00B31458"/>
    <w:rsid w:val="00B3283F"/>
    <w:rsid w:val="00B329F5"/>
    <w:rsid w:val="00B33C40"/>
    <w:rsid w:val="00B34800"/>
    <w:rsid w:val="00B359AF"/>
    <w:rsid w:val="00B37861"/>
    <w:rsid w:val="00B3787E"/>
    <w:rsid w:val="00B37A05"/>
    <w:rsid w:val="00B4030B"/>
    <w:rsid w:val="00B416C9"/>
    <w:rsid w:val="00B417F4"/>
    <w:rsid w:val="00B41B0C"/>
    <w:rsid w:val="00B422D7"/>
    <w:rsid w:val="00B423D4"/>
    <w:rsid w:val="00B42945"/>
    <w:rsid w:val="00B43161"/>
    <w:rsid w:val="00B43317"/>
    <w:rsid w:val="00B43A29"/>
    <w:rsid w:val="00B43B7E"/>
    <w:rsid w:val="00B44633"/>
    <w:rsid w:val="00B44CF0"/>
    <w:rsid w:val="00B4570D"/>
    <w:rsid w:val="00B45E8C"/>
    <w:rsid w:val="00B469EA"/>
    <w:rsid w:val="00B46EB8"/>
    <w:rsid w:val="00B47349"/>
    <w:rsid w:val="00B47685"/>
    <w:rsid w:val="00B476E2"/>
    <w:rsid w:val="00B50055"/>
    <w:rsid w:val="00B502FC"/>
    <w:rsid w:val="00B50881"/>
    <w:rsid w:val="00B508E6"/>
    <w:rsid w:val="00B51241"/>
    <w:rsid w:val="00B513C3"/>
    <w:rsid w:val="00B51AB8"/>
    <w:rsid w:val="00B51B5D"/>
    <w:rsid w:val="00B51C44"/>
    <w:rsid w:val="00B52643"/>
    <w:rsid w:val="00B52D90"/>
    <w:rsid w:val="00B56C06"/>
    <w:rsid w:val="00B5725A"/>
    <w:rsid w:val="00B57392"/>
    <w:rsid w:val="00B5757F"/>
    <w:rsid w:val="00B57C40"/>
    <w:rsid w:val="00B607D7"/>
    <w:rsid w:val="00B60CF7"/>
    <w:rsid w:val="00B60F24"/>
    <w:rsid w:val="00B61AD9"/>
    <w:rsid w:val="00B61E96"/>
    <w:rsid w:val="00B62DC9"/>
    <w:rsid w:val="00B632B7"/>
    <w:rsid w:val="00B63BAA"/>
    <w:rsid w:val="00B63C77"/>
    <w:rsid w:val="00B641E0"/>
    <w:rsid w:val="00B64A98"/>
    <w:rsid w:val="00B64AF7"/>
    <w:rsid w:val="00B64BFE"/>
    <w:rsid w:val="00B64C30"/>
    <w:rsid w:val="00B64E2E"/>
    <w:rsid w:val="00B65B85"/>
    <w:rsid w:val="00B664D5"/>
    <w:rsid w:val="00B66604"/>
    <w:rsid w:val="00B66C1A"/>
    <w:rsid w:val="00B670BA"/>
    <w:rsid w:val="00B67428"/>
    <w:rsid w:val="00B678C6"/>
    <w:rsid w:val="00B67D84"/>
    <w:rsid w:val="00B7350D"/>
    <w:rsid w:val="00B73B12"/>
    <w:rsid w:val="00B74ADC"/>
    <w:rsid w:val="00B74B5F"/>
    <w:rsid w:val="00B74F71"/>
    <w:rsid w:val="00B75353"/>
    <w:rsid w:val="00B75B48"/>
    <w:rsid w:val="00B800D6"/>
    <w:rsid w:val="00B8023A"/>
    <w:rsid w:val="00B81736"/>
    <w:rsid w:val="00B82FE7"/>
    <w:rsid w:val="00B83239"/>
    <w:rsid w:val="00B83320"/>
    <w:rsid w:val="00B83BDA"/>
    <w:rsid w:val="00B83C2D"/>
    <w:rsid w:val="00B83DEF"/>
    <w:rsid w:val="00B8462C"/>
    <w:rsid w:val="00B84857"/>
    <w:rsid w:val="00B84F16"/>
    <w:rsid w:val="00B85080"/>
    <w:rsid w:val="00B86601"/>
    <w:rsid w:val="00B876B5"/>
    <w:rsid w:val="00B87939"/>
    <w:rsid w:val="00B9038D"/>
    <w:rsid w:val="00B90A0C"/>
    <w:rsid w:val="00B91173"/>
    <w:rsid w:val="00B9144C"/>
    <w:rsid w:val="00B9211C"/>
    <w:rsid w:val="00B923C9"/>
    <w:rsid w:val="00B930C3"/>
    <w:rsid w:val="00B94AAF"/>
    <w:rsid w:val="00B94D56"/>
    <w:rsid w:val="00B94E2B"/>
    <w:rsid w:val="00B94E4B"/>
    <w:rsid w:val="00B95871"/>
    <w:rsid w:val="00B95AFC"/>
    <w:rsid w:val="00B95B4D"/>
    <w:rsid w:val="00B97B54"/>
    <w:rsid w:val="00BA023A"/>
    <w:rsid w:val="00BA34E2"/>
    <w:rsid w:val="00BA3DA3"/>
    <w:rsid w:val="00BA41BE"/>
    <w:rsid w:val="00BA4D4F"/>
    <w:rsid w:val="00BA502F"/>
    <w:rsid w:val="00BA527F"/>
    <w:rsid w:val="00BA5813"/>
    <w:rsid w:val="00BA6717"/>
    <w:rsid w:val="00BA6A5C"/>
    <w:rsid w:val="00BA718A"/>
    <w:rsid w:val="00BA71D1"/>
    <w:rsid w:val="00BA74BE"/>
    <w:rsid w:val="00BA78BB"/>
    <w:rsid w:val="00BB0FD1"/>
    <w:rsid w:val="00BB187E"/>
    <w:rsid w:val="00BB4286"/>
    <w:rsid w:val="00BB477C"/>
    <w:rsid w:val="00BB4944"/>
    <w:rsid w:val="00BB4F51"/>
    <w:rsid w:val="00BB608E"/>
    <w:rsid w:val="00BB6FFE"/>
    <w:rsid w:val="00BB7522"/>
    <w:rsid w:val="00BB7CE9"/>
    <w:rsid w:val="00BB7E14"/>
    <w:rsid w:val="00BC127E"/>
    <w:rsid w:val="00BC1552"/>
    <w:rsid w:val="00BC1564"/>
    <w:rsid w:val="00BC261D"/>
    <w:rsid w:val="00BC2818"/>
    <w:rsid w:val="00BC2C20"/>
    <w:rsid w:val="00BC4631"/>
    <w:rsid w:val="00BC4D8E"/>
    <w:rsid w:val="00BC597F"/>
    <w:rsid w:val="00BC5EE1"/>
    <w:rsid w:val="00BC7797"/>
    <w:rsid w:val="00BC7B01"/>
    <w:rsid w:val="00BD05D2"/>
    <w:rsid w:val="00BD16C7"/>
    <w:rsid w:val="00BD19D0"/>
    <w:rsid w:val="00BD2959"/>
    <w:rsid w:val="00BD3A43"/>
    <w:rsid w:val="00BD3E66"/>
    <w:rsid w:val="00BD4784"/>
    <w:rsid w:val="00BD54F2"/>
    <w:rsid w:val="00BD59AD"/>
    <w:rsid w:val="00BD5BFB"/>
    <w:rsid w:val="00BD7692"/>
    <w:rsid w:val="00BE0F3F"/>
    <w:rsid w:val="00BE1948"/>
    <w:rsid w:val="00BE1AB4"/>
    <w:rsid w:val="00BE1C24"/>
    <w:rsid w:val="00BE2B0D"/>
    <w:rsid w:val="00BE3310"/>
    <w:rsid w:val="00BE4547"/>
    <w:rsid w:val="00BE5194"/>
    <w:rsid w:val="00BE54ED"/>
    <w:rsid w:val="00BE6607"/>
    <w:rsid w:val="00BE7303"/>
    <w:rsid w:val="00BE7C76"/>
    <w:rsid w:val="00BF05DF"/>
    <w:rsid w:val="00BF074B"/>
    <w:rsid w:val="00BF0D16"/>
    <w:rsid w:val="00BF0EE3"/>
    <w:rsid w:val="00BF1255"/>
    <w:rsid w:val="00BF134C"/>
    <w:rsid w:val="00BF19E6"/>
    <w:rsid w:val="00BF1C1D"/>
    <w:rsid w:val="00BF3671"/>
    <w:rsid w:val="00BF3689"/>
    <w:rsid w:val="00BF52B8"/>
    <w:rsid w:val="00BF563A"/>
    <w:rsid w:val="00BF7787"/>
    <w:rsid w:val="00C00E25"/>
    <w:rsid w:val="00C00ECF"/>
    <w:rsid w:val="00C0187A"/>
    <w:rsid w:val="00C02E90"/>
    <w:rsid w:val="00C03BC0"/>
    <w:rsid w:val="00C041EA"/>
    <w:rsid w:val="00C04299"/>
    <w:rsid w:val="00C05156"/>
    <w:rsid w:val="00C051A1"/>
    <w:rsid w:val="00C05E4B"/>
    <w:rsid w:val="00C05F06"/>
    <w:rsid w:val="00C06FB0"/>
    <w:rsid w:val="00C102E2"/>
    <w:rsid w:val="00C1042B"/>
    <w:rsid w:val="00C108D0"/>
    <w:rsid w:val="00C10A6C"/>
    <w:rsid w:val="00C1148F"/>
    <w:rsid w:val="00C115ED"/>
    <w:rsid w:val="00C11C69"/>
    <w:rsid w:val="00C13EB2"/>
    <w:rsid w:val="00C143FB"/>
    <w:rsid w:val="00C148BF"/>
    <w:rsid w:val="00C1565A"/>
    <w:rsid w:val="00C15736"/>
    <w:rsid w:val="00C17150"/>
    <w:rsid w:val="00C17F4F"/>
    <w:rsid w:val="00C21DF0"/>
    <w:rsid w:val="00C22DC1"/>
    <w:rsid w:val="00C25254"/>
    <w:rsid w:val="00C2676B"/>
    <w:rsid w:val="00C267B8"/>
    <w:rsid w:val="00C27661"/>
    <w:rsid w:val="00C31768"/>
    <w:rsid w:val="00C31EB8"/>
    <w:rsid w:val="00C329B7"/>
    <w:rsid w:val="00C32CA6"/>
    <w:rsid w:val="00C32DAE"/>
    <w:rsid w:val="00C35BB5"/>
    <w:rsid w:val="00C370DF"/>
    <w:rsid w:val="00C37B5E"/>
    <w:rsid w:val="00C37B77"/>
    <w:rsid w:val="00C41221"/>
    <w:rsid w:val="00C417E9"/>
    <w:rsid w:val="00C41BF9"/>
    <w:rsid w:val="00C42357"/>
    <w:rsid w:val="00C42556"/>
    <w:rsid w:val="00C436E3"/>
    <w:rsid w:val="00C44CBC"/>
    <w:rsid w:val="00C454E9"/>
    <w:rsid w:val="00C45899"/>
    <w:rsid w:val="00C45913"/>
    <w:rsid w:val="00C46045"/>
    <w:rsid w:val="00C46104"/>
    <w:rsid w:val="00C4634B"/>
    <w:rsid w:val="00C47A45"/>
    <w:rsid w:val="00C50E2F"/>
    <w:rsid w:val="00C51E2B"/>
    <w:rsid w:val="00C51FB7"/>
    <w:rsid w:val="00C52215"/>
    <w:rsid w:val="00C52614"/>
    <w:rsid w:val="00C53161"/>
    <w:rsid w:val="00C5360C"/>
    <w:rsid w:val="00C53B97"/>
    <w:rsid w:val="00C54BA2"/>
    <w:rsid w:val="00C54CEF"/>
    <w:rsid w:val="00C54D5C"/>
    <w:rsid w:val="00C557C9"/>
    <w:rsid w:val="00C5673F"/>
    <w:rsid w:val="00C570DC"/>
    <w:rsid w:val="00C57324"/>
    <w:rsid w:val="00C60E7B"/>
    <w:rsid w:val="00C629B0"/>
    <w:rsid w:val="00C63025"/>
    <w:rsid w:val="00C6390E"/>
    <w:rsid w:val="00C63956"/>
    <w:rsid w:val="00C63E6D"/>
    <w:rsid w:val="00C64EA7"/>
    <w:rsid w:val="00C650BA"/>
    <w:rsid w:val="00C65622"/>
    <w:rsid w:val="00C66B32"/>
    <w:rsid w:val="00C675B1"/>
    <w:rsid w:val="00C705B9"/>
    <w:rsid w:val="00C70662"/>
    <w:rsid w:val="00C70C26"/>
    <w:rsid w:val="00C71789"/>
    <w:rsid w:val="00C71F8C"/>
    <w:rsid w:val="00C73318"/>
    <w:rsid w:val="00C73B35"/>
    <w:rsid w:val="00C73DFC"/>
    <w:rsid w:val="00C74CEA"/>
    <w:rsid w:val="00C7554E"/>
    <w:rsid w:val="00C758E0"/>
    <w:rsid w:val="00C759CA"/>
    <w:rsid w:val="00C75AC1"/>
    <w:rsid w:val="00C75BB7"/>
    <w:rsid w:val="00C76DF9"/>
    <w:rsid w:val="00C777D5"/>
    <w:rsid w:val="00C77C6F"/>
    <w:rsid w:val="00C801CD"/>
    <w:rsid w:val="00C81112"/>
    <w:rsid w:val="00C820B3"/>
    <w:rsid w:val="00C827C6"/>
    <w:rsid w:val="00C82B18"/>
    <w:rsid w:val="00C84167"/>
    <w:rsid w:val="00C84862"/>
    <w:rsid w:val="00C853DC"/>
    <w:rsid w:val="00C85ECF"/>
    <w:rsid w:val="00C863CD"/>
    <w:rsid w:val="00C87416"/>
    <w:rsid w:val="00C879BC"/>
    <w:rsid w:val="00C87C5F"/>
    <w:rsid w:val="00C90010"/>
    <w:rsid w:val="00C9013D"/>
    <w:rsid w:val="00C907B8"/>
    <w:rsid w:val="00C90ECB"/>
    <w:rsid w:val="00C9121D"/>
    <w:rsid w:val="00C91D5A"/>
    <w:rsid w:val="00C944A6"/>
    <w:rsid w:val="00C9451D"/>
    <w:rsid w:val="00C946EC"/>
    <w:rsid w:val="00C94D65"/>
    <w:rsid w:val="00C953E2"/>
    <w:rsid w:val="00C95E5D"/>
    <w:rsid w:val="00C96014"/>
    <w:rsid w:val="00C9602B"/>
    <w:rsid w:val="00C96771"/>
    <w:rsid w:val="00C96B55"/>
    <w:rsid w:val="00C96ECF"/>
    <w:rsid w:val="00C9751B"/>
    <w:rsid w:val="00C97A0D"/>
    <w:rsid w:val="00C97CA9"/>
    <w:rsid w:val="00CA0403"/>
    <w:rsid w:val="00CA1F2A"/>
    <w:rsid w:val="00CA2151"/>
    <w:rsid w:val="00CA257F"/>
    <w:rsid w:val="00CA2A60"/>
    <w:rsid w:val="00CA2C4C"/>
    <w:rsid w:val="00CA2EF5"/>
    <w:rsid w:val="00CA33E6"/>
    <w:rsid w:val="00CA3A67"/>
    <w:rsid w:val="00CA3D78"/>
    <w:rsid w:val="00CA40D3"/>
    <w:rsid w:val="00CA4D3F"/>
    <w:rsid w:val="00CA52A0"/>
    <w:rsid w:val="00CA52BD"/>
    <w:rsid w:val="00CA555D"/>
    <w:rsid w:val="00CA5F39"/>
    <w:rsid w:val="00CB0678"/>
    <w:rsid w:val="00CB20D4"/>
    <w:rsid w:val="00CB272E"/>
    <w:rsid w:val="00CB27C1"/>
    <w:rsid w:val="00CB30E5"/>
    <w:rsid w:val="00CB3A80"/>
    <w:rsid w:val="00CB4AFD"/>
    <w:rsid w:val="00CB4CC3"/>
    <w:rsid w:val="00CB619F"/>
    <w:rsid w:val="00CB7454"/>
    <w:rsid w:val="00CC060B"/>
    <w:rsid w:val="00CC18BA"/>
    <w:rsid w:val="00CC19E3"/>
    <w:rsid w:val="00CC2107"/>
    <w:rsid w:val="00CC2E37"/>
    <w:rsid w:val="00CC327B"/>
    <w:rsid w:val="00CC3570"/>
    <w:rsid w:val="00CC3AD2"/>
    <w:rsid w:val="00CC4671"/>
    <w:rsid w:val="00CC519B"/>
    <w:rsid w:val="00CC56DE"/>
    <w:rsid w:val="00CC5F0E"/>
    <w:rsid w:val="00CC5F48"/>
    <w:rsid w:val="00CC658B"/>
    <w:rsid w:val="00CC6AA0"/>
    <w:rsid w:val="00CC7EC3"/>
    <w:rsid w:val="00CD2B5E"/>
    <w:rsid w:val="00CD38AA"/>
    <w:rsid w:val="00CD3EF2"/>
    <w:rsid w:val="00CD40A9"/>
    <w:rsid w:val="00CD5646"/>
    <w:rsid w:val="00CD6E99"/>
    <w:rsid w:val="00CD7256"/>
    <w:rsid w:val="00CE031D"/>
    <w:rsid w:val="00CE0964"/>
    <w:rsid w:val="00CE0CA6"/>
    <w:rsid w:val="00CE1F8B"/>
    <w:rsid w:val="00CE2914"/>
    <w:rsid w:val="00CE32A9"/>
    <w:rsid w:val="00CE4489"/>
    <w:rsid w:val="00CE50B5"/>
    <w:rsid w:val="00CE640D"/>
    <w:rsid w:val="00CE64B5"/>
    <w:rsid w:val="00CE691F"/>
    <w:rsid w:val="00CE6949"/>
    <w:rsid w:val="00CE69B2"/>
    <w:rsid w:val="00CE6D1B"/>
    <w:rsid w:val="00CE6E90"/>
    <w:rsid w:val="00CE7DEF"/>
    <w:rsid w:val="00CF0B2B"/>
    <w:rsid w:val="00CF0C43"/>
    <w:rsid w:val="00CF19D7"/>
    <w:rsid w:val="00CF1BAC"/>
    <w:rsid w:val="00CF3D17"/>
    <w:rsid w:val="00CF490B"/>
    <w:rsid w:val="00CF52FA"/>
    <w:rsid w:val="00CF691E"/>
    <w:rsid w:val="00CF6EBC"/>
    <w:rsid w:val="00D00742"/>
    <w:rsid w:val="00D019B1"/>
    <w:rsid w:val="00D027C9"/>
    <w:rsid w:val="00D02B79"/>
    <w:rsid w:val="00D02CEC"/>
    <w:rsid w:val="00D050C9"/>
    <w:rsid w:val="00D07DD3"/>
    <w:rsid w:val="00D10B7A"/>
    <w:rsid w:val="00D10F27"/>
    <w:rsid w:val="00D125DE"/>
    <w:rsid w:val="00D13929"/>
    <w:rsid w:val="00D1495E"/>
    <w:rsid w:val="00D14CBB"/>
    <w:rsid w:val="00D1503A"/>
    <w:rsid w:val="00D150D1"/>
    <w:rsid w:val="00D15753"/>
    <w:rsid w:val="00D15F25"/>
    <w:rsid w:val="00D16366"/>
    <w:rsid w:val="00D167EF"/>
    <w:rsid w:val="00D16A39"/>
    <w:rsid w:val="00D16C15"/>
    <w:rsid w:val="00D2039A"/>
    <w:rsid w:val="00D20EC4"/>
    <w:rsid w:val="00D21371"/>
    <w:rsid w:val="00D216F1"/>
    <w:rsid w:val="00D21A30"/>
    <w:rsid w:val="00D22022"/>
    <w:rsid w:val="00D220A6"/>
    <w:rsid w:val="00D22B30"/>
    <w:rsid w:val="00D23093"/>
    <w:rsid w:val="00D2350D"/>
    <w:rsid w:val="00D244B9"/>
    <w:rsid w:val="00D26AD6"/>
    <w:rsid w:val="00D27B16"/>
    <w:rsid w:val="00D3075F"/>
    <w:rsid w:val="00D321C7"/>
    <w:rsid w:val="00D328A9"/>
    <w:rsid w:val="00D32C68"/>
    <w:rsid w:val="00D32FBF"/>
    <w:rsid w:val="00D336EC"/>
    <w:rsid w:val="00D33FFA"/>
    <w:rsid w:val="00D34F92"/>
    <w:rsid w:val="00D35761"/>
    <w:rsid w:val="00D35D5F"/>
    <w:rsid w:val="00D3620D"/>
    <w:rsid w:val="00D370FF"/>
    <w:rsid w:val="00D37D3B"/>
    <w:rsid w:val="00D37F8C"/>
    <w:rsid w:val="00D42913"/>
    <w:rsid w:val="00D42DD1"/>
    <w:rsid w:val="00D4420A"/>
    <w:rsid w:val="00D45C04"/>
    <w:rsid w:val="00D4627F"/>
    <w:rsid w:val="00D4630F"/>
    <w:rsid w:val="00D46B19"/>
    <w:rsid w:val="00D46F48"/>
    <w:rsid w:val="00D470DA"/>
    <w:rsid w:val="00D4740C"/>
    <w:rsid w:val="00D47C91"/>
    <w:rsid w:val="00D50260"/>
    <w:rsid w:val="00D5098D"/>
    <w:rsid w:val="00D51862"/>
    <w:rsid w:val="00D54496"/>
    <w:rsid w:val="00D547D5"/>
    <w:rsid w:val="00D54C9B"/>
    <w:rsid w:val="00D55625"/>
    <w:rsid w:val="00D5677C"/>
    <w:rsid w:val="00D57B35"/>
    <w:rsid w:val="00D60AEA"/>
    <w:rsid w:val="00D6132C"/>
    <w:rsid w:val="00D617AB"/>
    <w:rsid w:val="00D629A2"/>
    <w:rsid w:val="00D63E0E"/>
    <w:rsid w:val="00D6445B"/>
    <w:rsid w:val="00D6474D"/>
    <w:rsid w:val="00D66408"/>
    <w:rsid w:val="00D66981"/>
    <w:rsid w:val="00D7054F"/>
    <w:rsid w:val="00D71489"/>
    <w:rsid w:val="00D72AD3"/>
    <w:rsid w:val="00D73AA3"/>
    <w:rsid w:val="00D74092"/>
    <w:rsid w:val="00D745C4"/>
    <w:rsid w:val="00D7511A"/>
    <w:rsid w:val="00D761A8"/>
    <w:rsid w:val="00D76B15"/>
    <w:rsid w:val="00D77073"/>
    <w:rsid w:val="00D77436"/>
    <w:rsid w:val="00D7796E"/>
    <w:rsid w:val="00D80440"/>
    <w:rsid w:val="00D80C00"/>
    <w:rsid w:val="00D8116F"/>
    <w:rsid w:val="00D81500"/>
    <w:rsid w:val="00D81AAE"/>
    <w:rsid w:val="00D82243"/>
    <w:rsid w:val="00D82513"/>
    <w:rsid w:val="00D82616"/>
    <w:rsid w:val="00D82AC8"/>
    <w:rsid w:val="00D82CA9"/>
    <w:rsid w:val="00D842DE"/>
    <w:rsid w:val="00D8476E"/>
    <w:rsid w:val="00D86430"/>
    <w:rsid w:val="00D87049"/>
    <w:rsid w:val="00D90453"/>
    <w:rsid w:val="00D90BC8"/>
    <w:rsid w:val="00D91281"/>
    <w:rsid w:val="00D927B6"/>
    <w:rsid w:val="00D927CB"/>
    <w:rsid w:val="00D931B4"/>
    <w:rsid w:val="00D936C5"/>
    <w:rsid w:val="00D937B5"/>
    <w:rsid w:val="00D94F39"/>
    <w:rsid w:val="00D9528B"/>
    <w:rsid w:val="00D95334"/>
    <w:rsid w:val="00D957B1"/>
    <w:rsid w:val="00D957EE"/>
    <w:rsid w:val="00D95C46"/>
    <w:rsid w:val="00D95DA9"/>
    <w:rsid w:val="00D962E2"/>
    <w:rsid w:val="00D965B6"/>
    <w:rsid w:val="00D96F8D"/>
    <w:rsid w:val="00DA0152"/>
    <w:rsid w:val="00DA0D25"/>
    <w:rsid w:val="00DA156A"/>
    <w:rsid w:val="00DA21DB"/>
    <w:rsid w:val="00DA2E7C"/>
    <w:rsid w:val="00DA3086"/>
    <w:rsid w:val="00DA46DA"/>
    <w:rsid w:val="00DA527A"/>
    <w:rsid w:val="00DA5685"/>
    <w:rsid w:val="00DA6061"/>
    <w:rsid w:val="00DA61C6"/>
    <w:rsid w:val="00DA67B7"/>
    <w:rsid w:val="00DA7D77"/>
    <w:rsid w:val="00DB1A94"/>
    <w:rsid w:val="00DB1C19"/>
    <w:rsid w:val="00DB24A9"/>
    <w:rsid w:val="00DB4213"/>
    <w:rsid w:val="00DB4A63"/>
    <w:rsid w:val="00DB4F97"/>
    <w:rsid w:val="00DB51A3"/>
    <w:rsid w:val="00DB5A21"/>
    <w:rsid w:val="00DB6193"/>
    <w:rsid w:val="00DB6A81"/>
    <w:rsid w:val="00DB6E68"/>
    <w:rsid w:val="00DB6FE5"/>
    <w:rsid w:val="00DB79A5"/>
    <w:rsid w:val="00DC033D"/>
    <w:rsid w:val="00DC128A"/>
    <w:rsid w:val="00DC1DC5"/>
    <w:rsid w:val="00DC2655"/>
    <w:rsid w:val="00DC35D0"/>
    <w:rsid w:val="00DC3CC7"/>
    <w:rsid w:val="00DC3EBA"/>
    <w:rsid w:val="00DC4D17"/>
    <w:rsid w:val="00DC548C"/>
    <w:rsid w:val="00DC5739"/>
    <w:rsid w:val="00DC583C"/>
    <w:rsid w:val="00DC6F50"/>
    <w:rsid w:val="00DC74EE"/>
    <w:rsid w:val="00DD0779"/>
    <w:rsid w:val="00DD082B"/>
    <w:rsid w:val="00DD09DF"/>
    <w:rsid w:val="00DD105B"/>
    <w:rsid w:val="00DD124B"/>
    <w:rsid w:val="00DD1562"/>
    <w:rsid w:val="00DD15DD"/>
    <w:rsid w:val="00DD254E"/>
    <w:rsid w:val="00DD2A90"/>
    <w:rsid w:val="00DD33ED"/>
    <w:rsid w:val="00DD3F68"/>
    <w:rsid w:val="00DD464C"/>
    <w:rsid w:val="00DD4EAA"/>
    <w:rsid w:val="00DD5E6D"/>
    <w:rsid w:val="00DE01E2"/>
    <w:rsid w:val="00DE0627"/>
    <w:rsid w:val="00DE1E78"/>
    <w:rsid w:val="00DE2100"/>
    <w:rsid w:val="00DE3EF9"/>
    <w:rsid w:val="00DE5174"/>
    <w:rsid w:val="00DE5FD9"/>
    <w:rsid w:val="00DE6167"/>
    <w:rsid w:val="00DE6218"/>
    <w:rsid w:val="00DE6610"/>
    <w:rsid w:val="00DE6B2B"/>
    <w:rsid w:val="00DF0B12"/>
    <w:rsid w:val="00DF1090"/>
    <w:rsid w:val="00DF255C"/>
    <w:rsid w:val="00DF34E6"/>
    <w:rsid w:val="00DF37D0"/>
    <w:rsid w:val="00DF4073"/>
    <w:rsid w:val="00DF40A2"/>
    <w:rsid w:val="00DF4E34"/>
    <w:rsid w:val="00DF4F2F"/>
    <w:rsid w:val="00DF4F4E"/>
    <w:rsid w:val="00DF4F53"/>
    <w:rsid w:val="00DF5430"/>
    <w:rsid w:val="00DF6035"/>
    <w:rsid w:val="00E001B2"/>
    <w:rsid w:val="00E00B08"/>
    <w:rsid w:val="00E0104A"/>
    <w:rsid w:val="00E0341B"/>
    <w:rsid w:val="00E037BD"/>
    <w:rsid w:val="00E03D89"/>
    <w:rsid w:val="00E04B0D"/>
    <w:rsid w:val="00E04EFB"/>
    <w:rsid w:val="00E07D59"/>
    <w:rsid w:val="00E10CF3"/>
    <w:rsid w:val="00E11F1D"/>
    <w:rsid w:val="00E134D8"/>
    <w:rsid w:val="00E141BA"/>
    <w:rsid w:val="00E14211"/>
    <w:rsid w:val="00E1479C"/>
    <w:rsid w:val="00E14F06"/>
    <w:rsid w:val="00E15233"/>
    <w:rsid w:val="00E1545C"/>
    <w:rsid w:val="00E15EC7"/>
    <w:rsid w:val="00E16D53"/>
    <w:rsid w:val="00E175AF"/>
    <w:rsid w:val="00E20524"/>
    <w:rsid w:val="00E21620"/>
    <w:rsid w:val="00E22047"/>
    <w:rsid w:val="00E22550"/>
    <w:rsid w:val="00E22EA8"/>
    <w:rsid w:val="00E24106"/>
    <w:rsid w:val="00E24958"/>
    <w:rsid w:val="00E24D6D"/>
    <w:rsid w:val="00E25AC6"/>
    <w:rsid w:val="00E2665D"/>
    <w:rsid w:val="00E26913"/>
    <w:rsid w:val="00E2713D"/>
    <w:rsid w:val="00E30096"/>
    <w:rsid w:val="00E3048B"/>
    <w:rsid w:val="00E3280E"/>
    <w:rsid w:val="00E336D6"/>
    <w:rsid w:val="00E33B11"/>
    <w:rsid w:val="00E3504D"/>
    <w:rsid w:val="00E350D3"/>
    <w:rsid w:val="00E35299"/>
    <w:rsid w:val="00E352C3"/>
    <w:rsid w:val="00E3536E"/>
    <w:rsid w:val="00E36B23"/>
    <w:rsid w:val="00E36C4F"/>
    <w:rsid w:val="00E37754"/>
    <w:rsid w:val="00E37F0C"/>
    <w:rsid w:val="00E4060E"/>
    <w:rsid w:val="00E40700"/>
    <w:rsid w:val="00E40D1B"/>
    <w:rsid w:val="00E41F83"/>
    <w:rsid w:val="00E42EBE"/>
    <w:rsid w:val="00E431D3"/>
    <w:rsid w:val="00E4388A"/>
    <w:rsid w:val="00E43F48"/>
    <w:rsid w:val="00E450F3"/>
    <w:rsid w:val="00E45791"/>
    <w:rsid w:val="00E45F6E"/>
    <w:rsid w:val="00E464AC"/>
    <w:rsid w:val="00E46C3C"/>
    <w:rsid w:val="00E46C47"/>
    <w:rsid w:val="00E4742C"/>
    <w:rsid w:val="00E476AA"/>
    <w:rsid w:val="00E5056B"/>
    <w:rsid w:val="00E507A2"/>
    <w:rsid w:val="00E51545"/>
    <w:rsid w:val="00E52034"/>
    <w:rsid w:val="00E52EFE"/>
    <w:rsid w:val="00E53A75"/>
    <w:rsid w:val="00E53F16"/>
    <w:rsid w:val="00E541FE"/>
    <w:rsid w:val="00E5514A"/>
    <w:rsid w:val="00E5562E"/>
    <w:rsid w:val="00E55C90"/>
    <w:rsid w:val="00E55CE3"/>
    <w:rsid w:val="00E55E3F"/>
    <w:rsid w:val="00E56726"/>
    <w:rsid w:val="00E56BAE"/>
    <w:rsid w:val="00E5717E"/>
    <w:rsid w:val="00E60A40"/>
    <w:rsid w:val="00E615F4"/>
    <w:rsid w:val="00E6175A"/>
    <w:rsid w:val="00E61C1A"/>
    <w:rsid w:val="00E61E9D"/>
    <w:rsid w:val="00E61F5D"/>
    <w:rsid w:val="00E62E64"/>
    <w:rsid w:val="00E636C2"/>
    <w:rsid w:val="00E638A7"/>
    <w:rsid w:val="00E63A8A"/>
    <w:rsid w:val="00E63A90"/>
    <w:rsid w:val="00E63E0C"/>
    <w:rsid w:val="00E644A2"/>
    <w:rsid w:val="00E64BC5"/>
    <w:rsid w:val="00E664F1"/>
    <w:rsid w:val="00E66ACE"/>
    <w:rsid w:val="00E676C1"/>
    <w:rsid w:val="00E67CA3"/>
    <w:rsid w:val="00E70447"/>
    <w:rsid w:val="00E70782"/>
    <w:rsid w:val="00E70813"/>
    <w:rsid w:val="00E72283"/>
    <w:rsid w:val="00E724E6"/>
    <w:rsid w:val="00E725CD"/>
    <w:rsid w:val="00E72A31"/>
    <w:rsid w:val="00E72D11"/>
    <w:rsid w:val="00E72E6F"/>
    <w:rsid w:val="00E731CB"/>
    <w:rsid w:val="00E73720"/>
    <w:rsid w:val="00E7488E"/>
    <w:rsid w:val="00E75660"/>
    <w:rsid w:val="00E7702E"/>
    <w:rsid w:val="00E77E8F"/>
    <w:rsid w:val="00E77F49"/>
    <w:rsid w:val="00E8042B"/>
    <w:rsid w:val="00E806F6"/>
    <w:rsid w:val="00E817EC"/>
    <w:rsid w:val="00E8217F"/>
    <w:rsid w:val="00E83555"/>
    <w:rsid w:val="00E84B30"/>
    <w:rsid w:val="00E85418"/>
    <w:rsid w:val="00E8553D"/>
    <w:rsid w:val="00E8576C"/>
    <w:rsid w:val="00E85985"/>
    <w:rsid w:val="00E86429"/>
    <w:rsid w:val="00E86C34"/>
    <w:rsid w:val="00E87825"/>
    <w:rsid w:val="00E90010"/>
    <w:rsid w:val="00E90197"/>
    <w:rsid w:val="00E906D8"/>
    <w:rsid w:val="00E90A41"/>
    <w:rsid w:val="00E9131E"/>
    <w:rsid w:val="00E91B56"/>
    <w:rsid w:val="00E91B8E"/>
    <w:rsid w:val="00E9213D"/>
    <w:rsid w:val="00E921A6"/>
    <w:rsid w:val="00E92ACC"/>
    <w:rsid w:val="00E938B6"/>
    <w:rsid w:val="00E93AD3"/>
    <w:rsid w:val="00E93D86"/>
    <w:rsid w:val="00E956C9"/>
    <w:rsid w:val="00E96AEE"/>
    <w:rsid w:val="00E972BF"/>
    <w:rsid w:val="00E97F81"/>
    <w:rsid w:val="00EA00FD"/>
    <w:rsid w:val="00EA089D"/>
    <w:rsid w:val="00EA0D3B"/>
    <w:rsid w:val="00EA3045"/>
    <w:rsid w:val="00EA36E5"/>
    <w:rsid w:val="00EA4494"/>
    <w:rsid w:val="00EA45DC"/>
    <w:rsid w:val="00EA68AF"/>
    <w:rsid w:val="00EA6A35"/>
    <w:rsid w:val="00EA6B04"/>
    <w:rsid w:val="00EA70C6"/>
    <w:rsid w:val="00EA732D"/>
    <w:rsid w:val="00EA73E5"/>
    <w:rsid w:val="00EA7C9A"/>
    <w:rsid w:val="00EA7E65"/>
    <w:rsid w:val="00EB09B1"/>
    <w:rsid w:val="00EB0BA5"/>
    <w:rsid w:val="00EB0FEA"/>
    <w:rsid w:val="00EB114C"/>
    <w:rsid w:val="00EB13D6"/>
    <w:rsid w:val="00EB19B2"/>
    <w:rsid w:val="00EB2EA7"/>
    <w:rsid w:val="00EB2EC2"/>
    <w:rsid w:val="00EB325A"/>
    <w:rsid w:val="00EB35C8"/>
    <w:rsid w:val="00EB3687"/>
    <w:rsid w:val="00EB3F74"/>
    <w:rsid w:val="00EB4334"/>
    <w:rsid w:val="00EB457A"/>
    <w:rsid w:val="00EB47C5"/>
    <w:rsid w:val="00EB5AC8"/>
    <w:rsid w:val="00EB6C10"/>
    <w:rsid w:val="00EB766E"/>
    <w:rsid w:val="00EC0326"/>
    <w:rsid w:val="00EC05FD"/>
    <w:rsid w:val="00EC2B9C"/>
    <w:rsid w:val="00EC35A3"/>
    <w:rsid w:val="00EC44AC"/>
    <w:rsid w:val="00EC5467"/>
    <w:rsid w:val="00EC5CD9"/>
    <w:rsid w:val="00EC612A"/>
    <w:rsid w:val="00EC6651"/>
    <w:rsid w:val="00EC7334"/>
    <w:rsid w:val="00EC73D8"/>
    <w:rsid w:val="00EC77DE"/>
    <w:rsid w:val="00ED0A4F"/>
    <w:rsid w:val="00ED0F33"/>
    <w:rsid w:val="00ED0FCA"/>
    <w:rsid w:val="00ED10CD"/>
    <w:rsid w:val="00ED213C"/>
    <w:rsid w:val="00ED2D4B"/>
    <w:rsid w:val="00ED2E9E"/>
    <w:rsid w:val="00ED313E"/>
    <w:rsid w:val="00ED3279"/>
    <w:rsid w:val="00ED39AE"/>
    <w:rsid w:val="00ED5978"/>
    <w:rsid w:val="00ED5BC3"/>
    <w:rsid w:val="00ED5CB2"/>
    <w:rsid w:val="00ED73A8"/>
    <w:rsid w:val="00ED7673"/>
    <w:rsid w:val="00EE0323"/>
    <w:rsid w:val="00EE0629"/>
    <w:rsid w:val="00EE0D26"/>
    <w:rsid w:val="00EE0D98"/>
    <w:rsid w:val="00EE0DCC"/>
    <w:rsid w:val="00EE0F64"/>
    <w:rsid w:val="00EE1B19"/>
    <w:rsid w:val="00EE23DA"/>
    <w:rsid w:val="00EE3F43"/>
    <w:rsid w:val="00EE3FCE"/>
    <w:rsid w:val="00EE5076"/>
    <w:rsid w:val="00EE6096"/>
    <w:rsid w:val="00EE612D"/>
    <w:rsid w:val="00EE674D"/>
    <w:rsid w:val="00EE6EB9"/>
    <w:rsid w:val="00EE74C9"/>
    <w:rsid w:val="00EE7552"/>
    <w:rsid w:val="00EE7AEC"/>
    <w:rsid w:val="00EF002B"/>
    <w:rsid w:val="00EF067E"/>
    <w:rsid w:val="00EF072A"/>
    <w:rsid w:val="00EF0AB2"/>
    <w:rsid w:val="00EF2BA2"/>
    <w:rsid w:val="00EF3230"/>
    <w:rsid w:val="00EF388D"/>
    <w:rsid w:val="00EF56DA"/>
    <w:rsid w:val="00EF5F17"/>
    <w:rsid w:val="00EF6C08"/>
    <w:rsid w:val="00EF759A"/>
    <w:rsid w:val="00EF76B5"/>
    <w:rsid w:val="00EF7E18"/>
    <w:rsid w:val="00F01839"/>
    <w:rsid w:val="00F01DD4"/>
    <w:rsid w:val="00F023A2"/>
    <w:rsid w:val="00F03006"/>
    <w:rsid w:val="00F03D2C"/>
    <w:rsid w:val="00F03E2E"/>
    <w:rsid w:val="00F0686E"/>
    <w:rsid w:val="00F07283"/>
    <w:rsid w:val="00F1061A"/>
    <w:rsid w:val="00F10AAA"/>
    <w:rsid w:val="00F10C07"/>
    <w:rsid w:val="00F11111"/>
    <w:rsid w:val="00F11135"/>
    <w:rsid w:val="00F11403"/>
    <w:rsid w:val="00F118C7"/>
    <w:rsid w:val="00F1280C"/>
    <w:rsid w:val="00F12DC4"/>
    <w:rsid w:val="00F15509"/>
    <w:rsid w:val="00F15523"/>
    <w:rsid w:val="00F15B52"/>
    <w:rsid w:val="00F15ED3"/>
    <w:rsid w:val="00F15FB0"/>
    <w:rsid w:val="00F16279"/>
    <w:rsid w:val="00F1640E"/>
    <w:rsid w:val="00F16B90"/>
    <w:rsid w:val="00F2035F"/>
    <w:rsid w:val="00F209E2"/>
    <w:rsid w:val="00F21330"/>
    <w:rsid w:val="00F21A21"/>
    <w:rsid w:val="00F21E1E"/>
    <w:rsid w:val="00F21FBE"/>
    <w:rsid w:val="00F22380"/>
    <w:rsid w:val="00F22E2B"/>
    <w:rsid w:val="00F2331E"/>
    <w:rsid w:val="00F235C4"/>
    <w:rsid w:val="00F23C62"/>
    <w:rsid w:val="00F2427C"/>
    <w:rsid w:val="00F25840"/>
    <w:rsid w:val="00F25B7B"/>
    <w:rsid w:val="00F26543"/>
    <w:rsid w:val="00F2663A"/>
    <w:rsid w:val="00F26D33"/>
    <w:rsid w:val="00F26ED9"/>
    <w:rsid w:val="00F26F05"/>
    <w:rsid w:val="00F3033B"/>
    <w:rsid w:val="00F30CAD"/>
    <w:rsid w:val="00F31397"/>
    <w:rsid w:val="00F31BFB"/>
    <w:rsid w:val="00F32EDD"/>
    <w:rsid w:val="00F33C4F"/>
    <w:rsid w:val="00F349EE"/>
    <w:rsid w:val="00F34B45"/>
    <w:rsid w:val="00F34BDB"/>
    <w:rsid w:val="00F35B02"/>
    <w:rsid w:val="00F36601"/>
    <w:rsid w:val="00F370C3"/>
    <w:rsid w:val="00F376C6"/>
    <w:rsid w:val="00F41016"/>
    <w:rsid w:val="00F42CF9"/>
    <w:rsid w:val="00F4312E"/>
    <w:rsid w:val="00F437DB"/>
    <w:rsid w:val="00F445CA"/>
    <w:rsid w:val="00F44ECD"/>
    <w:rsid w:val="00F45112"/>
    <w:rsid w:val="00F45340"/>
    <w:rsid w:val="00F4586A"/>
    <w:rsid w:val="00F46354"/>
    <w:rsid w:val="00F465CE"/>
    <w:rsid w:val="00F46631"/>
    <w:rsid w:val="00F4751B"/>
    <w:rsid w:val="00F4771C"/>
    <w:rsid w:val="00F47956"/>
    <w:rsid w:val="00F47B55"/>
    <w:rsid w:val="00F5061A"/>
    <w:rsid w:val="00F50A9A"/>
    <w:rsid w:val="00F50E6B"/>
    <w:rsid w:val="00F51733"/>
    <w:rsid w:val="00F5289B"/>
    <w:rsid w:val="00F53680"/>
    <w:rsid w:val="00F53951"/>
    <w:rsid w:val="00F54D22"/>
    <w:rsid w:val="00F54E3C"/>
    <w:rsid w:val="00F555A2"/>
    <w:rsid w:val="00F55DDE"/>
    <w:rsid w:val="00F561C3"/>
    <w:rsid w:val="00F56364"/>
    <w:rsid w:val="00F568BD"/>
    <w:rsid w:val="00F57442"/>
    <w:rsid w:val="00F57495"/>
    <w:rsid w:val="00F62B5F"/>
    <w:rsid w:val="00F63EE3"/>
    <w:rsid w:val="00F6508E"/>
    <w:rsid w:val="00F650B2"/>
    <w:rsid w:val="00F65996"/>
    <w:rsid w:val="00F65A12"/>
    <w:rsid w:val="00F65C5D"/>
    <w:rsid w:val="00F65E92"/>
    <w:rsid w:val="00F65FBE"/>
    <w:rsid w:val="00F668D5"/>
    <w:rsid w:val="00F66F74"/>
    <w:rsid w:val="00F6729D"/>
    <w:rsid w:val="00F67ABD"/>
    <w:rsid w:val="00F70D88"/>
    <w:rsid w:val="00F70F98"/>
    <w:rsid w:val="00F71AFC"/>
    <w:rsid w:val="00F72CA8"/>
    <w:rsid w:val="00F74F3E"/>
    <w:rsid w:val="00F74FA2"/>
    <w:rsid w:val="00F7534C"/>
    <w:rsid w:val="00F758A5"/>
    <w:rsid w:val="00F75E71"/>
    <w:rsid w:val="00F76377"/>
    <w:rsid w:val="00F773E1"/>
    <w:rsid w:val="00F775D3"/>
    <w:rsid w:val="00F77B5E"/>
    <w:rsid w:val="00F77B77"/>
    <w:rsid w:val="00F77D02"/>
    <w:rsid w:val="00F81542"/>
    <w:rsid w:val="00F8173A"/>
    <w:rsid w:val="00F8221D"/>
    <w:rsid w:val="00F822C3"/>
    <w:rsid w:val="00F82F8B"/>
    <w:rsid w:val="00F83C5E"/>
    <w:rsid w:val="00F84569"/>
    <w:rsid w:val="00F85D5D"/>
    <w:rsid w:val="00F86593"/>
    <w:rsid w:val="00F865AC"/>
    <w:rsid w:val="00F8777B"/>
    <w:rsid w:val="00F87A99"/>
    <w:rsid w:val="00F87C52"/>
    <w:rsid w:val="00F90140"/>
    <w:rsid w:val="00F907E8"/>
    <w:rsid w:val="00F90B00"/>
    <w:rsid w:val="00F91217"/>
    <w:rsid w:val="00F924EC"/>
    <w:rsid w:val="00F92CEC"/>
    <w:rsid w:val="00F9522C"/>
    <w:rsid w:val="00F952FE"/>
    <w:rsid w:val="00F95691"/>
    <w:rsid w:val="00F97C85"/>
    <w:rsid w:val="00F97D62"/>
    <w:rsid w:val="00F97FA0"/>
    <w:rsid w:val="00FA0265"/>
    <w:rsid w:val="00FA0B76"/>
    <w:rsid w:val="00FA0FED"/>
    <w:rsid w:val="00FA1175"/>
    <w:rsid w:val="00FA267F"/>
    <w:rsid w:val="00FA3567"/>
    <w:rsid w:val="00FA45F0"/>
    <w:rsid w:val="00FA4AE1"/>
    <w:rsid w:val="00FA4F96"/>
    <w:rsid w:val="00FA6FD8"/>
    <w:rsid w:val="00FA712D"/>
    <w:rsid w:val="00FA77D3"/>
    <w:rsid w:val="00FB096E"/>
    <w:rsid w:val="00FB0D18"/>
    <w:rsid w:val="00FB15AC"/>
    <w:rsid w:val="00FB1C67"/>
    <w:rsid w:val="00FB1FA1"/>
    <w:rsid w:val="00FB338E"/>
    <w:rsid w:val="00FB4FA0"/>
    <w:rsid w:val="00FB534A"/>
    <w:rsid w:val="00FB5C1C"/>
    <w:rsid w:val="00FB607C"/>
    <w:rsid w:val="00FB6C68"/>
    <w:rsid w:val="00FC083B"/>
    <w:rsid w:val="00FC0A3E"/>
    <w:rsid w:val="00FC1159"/>
    <w:rsid w:val="00FC13DF"/>
    <w:rsid w:val="00FC1422"/>
    <w:rsid w:val="00FC1DDD"/>
    <w:rsid w:val="00FC30E0"/>
    <w:rsid w:val="00FC4101"/>
    <w:rsid w:val="00FC5820"/>
    <w:rsid w:val="00FC6049"/>
    <w:rsid w:val="00FC6450"/>
    <w:rsid w:val="00FD005A"/>
    <w:rsid w:val="00FD0F9C"/>
    <w:rsid w:val="00FD30FE"/>
    <w:rsid w:val="00FD4B7F"/>
    <w:rsid w:val="00FD5842"/>
    <w:rsid w:val="00FD643B"/>
    <w:rsid w:val="00FD74CC"/>
    <w:rsid w:val="00FE189C"/>
    <w:rsid w:val="00FE18DC"/>
    <w:rsid w:val="00FE1E4D"/>
    <w:rsid w:val="00FE2DA5"/>
    <w:rsid w:val="00FE4624"/>
    <w:rsid w:val="00FE5664"/>
    <w:rsid w:val="00FE5D18"/>
    <w:rsid w:val="00FE5FE3"/>
    <w:rsid w:val="00FE6B6A"/>
    <w:rsid w:val="00FE72AD"/>
    <w:rsid w:val="00FE75AD"/>
    <w:rsid w:val="00FE761C"/>
    <w:rsid w:val="00FF01BD"/>
    <w:rsid w:val="00FF024D"/>
    <w:rsid w:val="00FF04A8"/>
    <w:rsid w:val="00FF0F5E"/>
    <w:rsid w:val="00FF13B0"/>
    <w:rsid w:val="00FF1D43"/>
    <w:rsid w:val="00FF239D"/>
    <w:rsid w:val="00FF23DA"/>
    <w:rsid w:val="00FF2D4B"/>
    <w:rsid w:val="00FF3590"/>
    <w:rsid w:val="00FF36D5"/>
    <w:rsid w:val="00FF37F7"/>
    <w:rsid w:val="00FF470C"/>
    <w:rsid w:val="00FF5B75"/>
    <w:rsid w:val="00FF60D8"/>
    <w:rsid w:val="00FF64FC"/>
    <w:rsid w:val="00FF66FA"/>
    <w:rsid w:val="00FF7125"/>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D6531"/>
  <w15:chartTrackingRefBased/>
  <w15:docId w15:val="{03D74081-D1A4-4ACB-B933-321BE510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87DB9"/>
    <w:rPr>
      <w:noProof/>
      <w:sz w:val="24"/>
      <w:szCs w:val="24"/>
      <w:lang w:eastAsia="en-US"/>
    </w:rPr>
  </w:style>
  <w:style w:type="paragraph" w:styleId="Antrat1">
    <w:name w:val="heading 1"/>
    <w:basedOn w:val="prastasis"/>
    <w:next w:val="prastasis"/>
    <w:qFormat/>
    <w:pPr>
      <w:keepNext/>
      <w:jc w:val="center"/>
      <w:outlineLvl w:val="0"/>
    </w:pPr>
    <w:rPr>
      <w:b/>
      <w:bCs/>
    </w:rPr>
  </w:style>
  <w:style w:type="paragraph" w:styleId="Antrat2">
    <w:name w:val="heading 2"/>
    <w:basedOn w:val="prastasis"/>
    <w:next w:val="prastasis"/>
    <w:qFormat/>
    <w:pPr>
      <w:keepNext/>
      <w:tabs>
        <w:tab w:val="left" w:pos="7860"/>
      </w:tabs>
      <w:spacing w:line="288" w:lineRule="auto"/>
      <w:jc w:val="both"/>
      <w:outlineLvl w:val="1"/>
    </w:pPr>
    <w:rPr>
      <w:b/>
      <w:b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spacing w:line="360" w:lineRule="auto"/>
      <w:jc w:val="both"/>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otekstotrauka">
    <w:name w:val="Body Text Indent"/>
    <w:basedOn w:val="prastasis"/>
    <w:link w:val="PagrindiniotekstotraukaDiagrama"/>
    <w:pPr>
      <w:ind w:firstLine="720"/>
      <w:jc w:val="both"/>
    </w:pPr>
    <w:rPr>
      <w:szCs w:val="20"/>
    </w:rPr>
  </w:style>
  <w:style w:type="paragraph" w:styleId="Debesliotekstas">
    <w:name w:val="Balloon Text"/>
    <w:basedOn w:val="prastasis"/>
    <w:semiHidden/>
    <w:rPr>
      <w:rFonts w:ascii="Tahoma" w:hAnsi="Tahoma" w:cs="Tahoma"/>
      <w:sz w:val="16"/>
      <w:szCs w:val="16"/>
    </w:rPr>
  </w:style>
  <w:style w:type="paragraph" w:customStyle="1" w:styleId="CharCharCharCharCharCharDiagramaDiagramaCharCharDiagramaDiagrama">
    <w:name w:val="Char Char Char Char Char Char Diagrama Diagrama Char Char Diagrama Diagrama"/>
    <w:basedOn w:val="prastasis"/>
    <w:rsid w:val="00B607D7"/>
    <w:pPr>
      <w:spacing w:after="160" w:line="240" w:lineRule="exact"/>
    </w:pPr>
    <w:rPr>
      <w:rFonts w:ascii="Tahoma" w:hAnsi="Tahoma"/>
      <w:sz w:val="20"/>
      <w:szCs w:val="20"/>
      <w:lang w:val="en-US"/>
    </w:rPr>
  </w:style>
  <w:style w:type="paragraph" w:customStyle="1" w:styleId="Pagrindinistekstas1">
    <w:name w:val="Pagrindinis tekstas1"/>
    <w:basedOn w:val="prastasis"/>
    <w:rsid w:val="00F50A9A"/>
    <w:pPr>
      <w:suppressAutoHyphens/>
      <w:autoSpaceDE w:val="0"/>
      <w:autoSpaceDN w:val="0"/>
      <w:adjustRightInd w:val="0"/>
      <w:spacing w:line="298" w:lineRule="auto"/>
      <w:ind w:firstLine="312"/>
      <w:jc w:val="both"/>
      <w:textAlignment w:val="center"/>
    </w:pPr>
    <w:rPr>
      <w:color w:val="000000"/>
      <w:sz w:val="20"/>
      <w:szCs w:val="20"/>
    </w:rPr>
  </w:style>
  <w:style w:type="character" w:styleId="Hipersaitas">
    <w:name w:val="Hyperlink"/>
    <w:unhideWhenUsed/>
    <w:rsid w:val="00F50A9A"/>
    <w:rPr>
      <w:color w:val="0000FF"/>
      <w:u w:val="single"/>
    </w:rPr>
  </w:style>
  <w:style w:type="paragraph" w:customStyle="1" w:styleId="CharChar1DiagramaDiagrama">
    <w:name w:val="Char Char1 Diagrama Diagrama"/>
    <w:basedOn w:val="prastasis"/>
    <w:rsid w:val="008B7BBE"/>
    <w:pPr>
      <w:spacing w:after="160" w:line="240" w:lineRule="exact"/>
    </w:pPr>
    <w:rPr>
      <w:rFonts w:ascii="Tahoma" w:hAnsi="Tahoma"/>
      <w:sz w:val="20"/>
      <w:szCs w:val="20"/>
      <w:lang w:val="en-US"/>
    </w:rPr>
  </w:style>
  <w:style w:type="paragraph" w:customStyle="1" w:styleId="CharCharCharChar">
    <w:name w:val="Char Char Char Char"/>
    <w:basedOn w:val="prastasis"/>
    <w:rsid w:val="002850AB"/>
    <w:pPr>
      <w:spacing w:after="160" w:line="240" w:lineRule="exact"/>
    </w:pPr>
    <w:rPr>
      <w:rFonts w:ascii="Tahoma" w:hAnsi="Tahoma"/>
      <w:sz w:val="20"/>
      <w:szCs w:val="20"/>
      <w:lang w:val="en-US"/>
    </w:rPr>
  </w:style>
  <w:style w:type="character" w:customStyle="1" w:styleId="PagrindiniotekstotraukaDiagrama">
    <w:name w:val="Pagrindinio teksto įtrauka Diagrama"/>
    <w:link w:val="Pagrindiniotekstotrauka"/>
    <w:rsid w:val="0024495E"/>
    <w:rPr>
      <w:sz w:val="24"/>
      <w:lang w:val="lt-LT" w:eastAsia="en-US" w:bidi="ar-SA"/>
    </w:rPr>
  </w:style>
  <w:style w:type="character" w:styleId="Komentaronuoroda">
    <w:name w:val="annotation reference"/>
    <w:semiHidden/>
    <w:rsid w:val="004F2527"/>
    <w:rPr>
      <w:sz w:val="16"/>
      <w:szCs w:val="16"/>
    </w:rPr>
  </w:style>
  <w:style w:type="paragraph" w:styleId="Komentarotekstas">
    <w:name w:val="annotation text"/>
    <w:basedOn w:val="prastasis"/>
    <w:link w:val="KomentarotekstasDiagrama"/>
    <w:semiHidden/>
    <w:rsid w:val="004F2527"/>
    <w:rPr>
      <w:sz w:val="20"/>
      <w:szCs w:val="20"/>
    </w:rPr>
  </w:style>
  <w:style w:type="paragraph" w:styleId="Komentarotema">
    <w:name w:val="annotation subject"/>
    <w:basedOn w:val="Komentarotekstas"/>
    <w:next w:val="Komentarotekstas"/>
    <w:semiHidden/>
    <w:rsid w:val="004F2527"/>
    <w:rPr>
      <w:b/>
      <w:bCs/>
    </w:rPr>
  </w:style>
  <w:style w:type="paragraph" w:customStyle="1" w:styleId="Normal12pt">
    <w:name w:val="Normal + 12 pt"/>
    <w:basedOn w:val="prastasis"/>
    <w:rsid w:val="00A56B06"/>
    <w:pPr>
      <w:spacing w:line="360" w:lineRule="auto"/>
      <w:ind w:firstLine="1276"/>
      <w:jc w:val="both"/>
    </w:pPr>
  </w:style>
  <w:style w:type="character" w:customStyle="1" w:styleId="FontStyle20">
    <w:name w:val="Font Style20"/>
    <w:uiPriority w:val="99"/>
    <w:rsid w:val="001B469D"/>
    <w:rPr>
      <w:rFonts w:ascii="Times New Roman" w:hAnsi="Times New Roman" w:cs="Times New Roman"/>
      <w:b/>
      <w:bCs/>
      <w:sz w:val="20"/>
      <w:szCs w:val="20"/>
    </w:rPr>
  </w:style>
  <w:style w:type="character" w:customStyle="1" w:styleId="FontStyle23">
    <w:name w:val="Font Style23"/>
    <w:uiPriority w:val="99"/>
    <w:rsid w:val="00301A17"/>
    <w:rPr>
      <w:rFonts w:ascii="Times New Roman" w:hAnsi="Times New Roman" w:cs="Times New Roman"/>
      <w:sz w:val="20"/>
      <w:szCs w:val="20"/>
    </w:rPr>
  </w:style>
  <w:style w:type="paragraph" w:customStyle="1" w:styleId="Revision1">
    <w:name w:val="Revision1"/>
    <w:hidden/>
    <w:uiPriority w:val="99"/>
    <w:semiHidden/>
    <w:rsid w:val="00F4771C"/>
    <w:rPr>
      <w:sz w:val="24"/>
      <w:szCs w:val="24"/>
      <w:lang w:val="en-GB" w:eastAsia="en-US"/>
    </w:rPr>
  </w:style>
  <w:style w:type="paragraph" w:customStyle="1" w:styleId="Char">
    <w:name w:val="Char"/>
    <w:basedOn w:val="prastasis"/>
    <w:rsid w:val="007B5879"/>
    <w:pPr>
      <w:spacing w:after="160" w:line="240" w:lineRule="exact"/>
    </w:pPr>
    <w:rPr>
      <w:rFonts w:ascii="Tahoma" w:hAnsi="Tahoma"/>
      <w:sz w:val="20"/>
      <w:szCs w:val="20"/>
      <w:lang w:val="en-US"/>
    </w:rPr>
  </w:style>
  <w:style w:type="paragraph" w:customStyle="1" w:styleId="ListParagraph1">
    <w:name w:val="List Paragraph1"/>
    <w:basedOn w:val="prastasis"/>
    <w:qFormat/>
    <w:rsid w:val="00E51545"/>
    <w:pPr>
      <w:spacing w:before="100" w:beforeAutospacing="1" w:after="100" w:afterAutospacing="1"/>
    </w:pPr>
    <w:rPr>
      <w:lang w:val="en-US"/>
    </w:rPr>
  </w:style>
  <w:style w:type="paragraph" w:styleId="Paprastasistekstas">
    <w:name w:val="Plain Text"/>
    <w:basedOn w:val="prastasis"/>
    <w:link w:val="PaprastasistekstasDiagrama"/>
    <w:uiPriority w:val="99"/>
    <w:unhideWhenUsed/>
    <w:rsid w:val="00097671"/>
    <w:rPr>
      <w:rFonts w:ascii="Calibri" w:eastAsia="Calibri" w:hAnsi="Calibri"/>
      <w:sz w:val="22"/>
      <w:szCs w:val="21"/>
    </w:rPr>
  </w:style>
  <w:style w:type="character" w:customStyle="1" w:styleId="PaprastasistekstasDiagrama">
    <w:name w:val="Paprastasis tekstas Diagrama"/>
    <w:link w:val="Paprastasistekstas"/>
    <w:uiPriority w:val="99"/>
    <w:rsid w:val="00097671"/>
    <w:rPr>
      <w:rFonts w:ascii="Calibri" w:eastAsia="Calibri" w:hAnsi="Calibri"/>
      <w:sz w:val="22"/>
      <w:szCs w:val="21"/>
      <w:lang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EA3045"/>
    <w:pPr>
      <w:spacing w:before="100" w:beforeAutospacing="1" w:after="100" w:afterAutospacing="1"/>
    </w:pPr>
    <w:rPr>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202581"/>
    <w:rPr>
      <w:sz w:val="24"/>
      <w:szCs w:val="24"/>
      <w:lang w:val="en-US" w:eastAsia="en-US"/>
    </w:rPr>
  </w:style>
  <w:style w:type="character" w:customStyle="1" w:styleId="typewriter">
    <w:name w:val="typewriter"/>
    <w:rsid w:val="00202581"/>
    <w:rPr>
      <w:rFonts w:ascii="Courier New" w:hAnsi="Courier New" w:cs="Courier New" w:hint="default"/>
    </w:rPr>
  </w:style>
  <w:style w:type="paragraph" w:styleId="Pataisymai">
    <w:name w:val="Revision"/>
    <w:hidden/>
    <w:uiPriority w:val="99"/>
    <w:semiHidden/>
    <w:rsid w:val="00887A10"/>
    <w:rPr>
      <w:sz w:val="24"/>
      <w:szCs w:val="24"/>
      <w:lang w:val="en-GB" w:eastAsia="en-US"/>
    </w:rPr>
  </w:style>
  <w:style w:type="paragraph" w:styleId="Betarp">
    <w:name w:val="No Spacing"/>
    <w:uiPriority w:val="1"/>
    <w:qFormat/>
    <w:rsid w:val="00F15ED3"/>
    <w:rPr>
      <w:rFonts w:ascii="Calibri" w:eastAsia="Calibri" w:hAnsi="Calibri"/>
      <w:sz w:val="22"/>
      <w:szCs w:val="22"/>
      <w:lang w:eastAsia="en-US"/>
    </w:rPr>
  </w:style>
  <w:style w:type="character" w:customStyle="1" w:styleId="fontstyle01">
    <w:name w:val="fontstyle01"/>
    <w:basedOn w:val="Numatytasispastraiposriftas"/>
    <w:rsid w:val="006D6660"/>
    <w:rPr>
      <w:rFonts w:ascii="TimesNewRomanPSMT" w:eastAsia="TimesNewRomanPSMT" w:hAnsi="TimesNewRomanPSMT" w:hint="eastAsia"/>
      <w:b w:val="0"/>
      <w:bCs w:val="0"/>
      <w:i w:val="0"/>
      <w:iCs w:val="0"/>
      <w:color w:val="000000"/>
      <w:sz w:val="32"/>
      <w:szCs w:val="32"/>
    </w:rPr>
  </w:style>
  <w:style w:type="character" w:customStyle="1" w:styleId="fontstyle21">
    <w:name w:val="fontstyle21"/>
    <w:basedOn w:val="Numatytasispastraiposriftas"/>
    <w:rsid w:val="006D6660"/>
    <w:rPr>
      <w:rFonts w:ascii="TimesNewRomanPS-BoldMT" w:hAnsi="TimesNewRomanPS-BoldMT" w:hint="default"/>
      <w:b/>
      <w:bCs/>
      <w:i w:val="0"/>
      <w:iCs w:val="0"/>
      <w:color w:val="000000"/>
      <w:sz w:val="24"/>
      <w:szCs w:val="24"/>
    </w:rPr>
  </w:style>
  <w:style w:type="character" w:customStyle="1" w:styleId="KomentarotekstasDiagrama">
    <w:name w:val="Komentaro tekstas Diagrama"/>
    <w:basedOn w:val="Numatytasispastraiposriftas"/>
    <w:link w:val="Komentarotekstas"/>
    <w:semiHidden/>
    <w:rsid w:val="00AB32A8"/>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8687356">
      <w:bodyDiv w:val="1"/>
      <w:marLeft w:val="0"/>
      <w:marRight w:val="0"/>
      <w:marTop w:val="0"/>
      <w:marBottom w:val="0"/>
      <w:divBdr>
        <w:top w:val="none" w:sz="0" w:space="0" w:color="auto"/>
        <w:left w:val="none" w:sz="0" w:space="0" w:color="auto"/>
        <w:bottom w:val="none" w:sz="0" w:space="0" w:color="auto"/>
        <w:right w:val="none" w:sz="0" w:space="0" w:color="auto"/>
      </w:divBdr>
    </w:div>
    <w:div w:id="920606365">
      <w:bodyDiv w:val="1"/>
      <w:marLeft w:val="0"/>
      <w:marRight w:val="0"/>
      <w:marTop w:val="0"/>
      <w:marBottom w:val="0"/>
      <w:divBdr>
        <w:top w:val="none" w:sz="0" w:space="0" w:color="auto"/>
        <w:left w:val="none" w:sz="0" w:space="0" w:color="auto"/>
        <w:bottom w:val="none" w:sz="0" w:space="0" w:color="auto"/>
        <w:right w:val="none" w:sz="0" w:space="0" w:color="auto"/>
      </w:divBdr>
    </w:div>
    <w:div w:id="970866752">
      <w:bodyDiv w:val="1"/>
      <w:marLeft w:val="0"/>
      <w:marRight w:val="0"/>
      <w:marTop w:val="0"/>
      <w:marBottom w:val="0"/>
      <w:divBdr>
        <w:top w:val="none" w:sz="0" w:space="0" w:color="auto"/>
        <w:left w:val="none" w:sz="0" w:space="0" w:color="auto"/>
        <w:bottom w:val="none" w:sz="0" w:space="0" w:color="auto"/>
        <w:right w:val="none" w:sz="0" w:space="0" w:color="auto"/>
      </w:divBdr>
    </w:div>
    <w:div w:id="1128889869">
      <w:bodyDiv w:val="1"/>
      <w:marLeft w:val="0"/>
      <w:marRight w:val="0"/>
      <w:marTop w:val="0"/>
      <w:marBottom w:val="0"/>
      <w:divBdr>
        <w:top w:val="none" w:sz="0" w:space="0" w:color="auto"/>
        <w:left w:val="none" w:sz="0" w:space="0" w:color="auto"/>
        <w:bottom w:val="none" w:sz="0" w:space="0" w:color="auto"/>
        <w:right w:val="none" w:sz="0" w:space="0" w:color="auto"/>
      </w:divBdr>
    </w:div>
    <w:div w:id="1263222614">
      <w:bodyDiv w:val="1"/>
      <w:marLeft w:val="0"/>
      <w:marRight w:val="0"/>
      <w:marTop w:val="0"/>
      <w:marBottom w:val="0"/>
      <w:divBdr>
        <w:top w:val="none" w:sz="0" w:space="0" w:color="auto"/>
        <w:left w:val="none" w:sz="0" w:space="0" w:color="auto"/>
        <w:bottom w:val="none" w:sz="0" w:space="0" w:color="auto"/>
        <w:right w:val="none" w:sz="0" w:space="0" w:color="auto"/>
      </w:divBdr>
    </w:div>
    <w:div w:id="177112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29C40-6DCC-4D8E-9E4C-A7F61016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3799</Words>
  <Characters>27283</Characters>
  <Application>Microsoft Office Word</Application>
  <DocSecurity>0</DocSecurity>
  <Lines>227</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vt:lpstr>
      <vt:lpstr>Projekt</vt:lpstr>
    </vt:vector>
  </TitlesOfParts>
  <Company>Kauno m. sav.</Company>
  <LinksUpToDate>false</LinksUpToDate>
  <CharactersWithSpaces>31020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audrgust</dc:creator>
  <cp:keywords/>
  <cp:lastModifiedBy>Asta Kudirkienė</cp:lastModifiedBy>
  <cp:revision>6</cp:revision>
  <cp:lastPrinted>2025-07-16T07:33:00Z</cp:lastPrinted>
  <dcterms:created xsi:type="dcterms:W3CDTF">2025-07-16T11:38:00Z</dcterms:created>
  <dcterms:modified xsi:type="dcterms:W3CDTF">2025-07-18T07:43:00Z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